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7B8" w:rsidRDefault="008776D0">
      <w:pPr>
        <w:pStyle w:val="Balk1"/>
        <w:spacing w:before="74" w:line="240" w:lineRule="auto"/>
        <w:ind w:left="3419" w:right="3228"/>
        <w:jc w:val="center"/>
      </w:pPr>
      <w:r>
        <w:rPr>
          <w:b w:val="0"/>
        </w:rPr>
        <w:t>İ</w:t>
      </w:r>
      <w:r>
        <w:t xml:space="preserve">HALE </w:t>
      </w:r>
      <w:r>
        <w:rPr>
          <w:b w:val="0"/>
        </w:rPr>
        <w:t>İ</w:t>
      </w:r>
      <w:r>
        <w:t>LANI</w:t>
      </w:r>
    </w:p>
    <w:p w:rsidR="005517B8" w:rsidRDefault="005517B8">
      <w:pPr>
        <w:pStyle w:val="GvdeMetni"/>
        <w:spacing w:before="11"/>
        <w:rPr>
          <w:rFonts w:ascii="Times New Roman"/>
          <w:b/>
          <w:sz w:val="23"/>
        </w:rPr>
      </w:pPr>
    </w:p>
    <w:p w:rsidR="005517B8" w:rsidRDefault="00D43D78">
      <w:pPr>
        <w:pStyle w:val="Balk2"/>
        <w:ind w:left="3417"/>
        <w:jc w:val="center"/>
      </w:pPr>
      <w:r>
        <w:t xml:space="preserve">Niğde </w:t>
      </w:r>
      <w:r w:rsidR="008776D0">
        <w:t xml:space="preserve">ili </w:t>
      </w:r>
      <w:r>
        <w:t>Altunhisar</w:t>
      </w:r>
      <w:r w:rsidR="008776D0">
        <w:t xml:space="preserve"> İlçesi</w:t>
      </w:r>
    </w:p>
    <w:p w:rsidR="007A793D" w:rsidRDefault="008776D0">
      <w:pPr>
        <w:ind w:left="3419" w:right="3228"/>
        <w:jc w:val="center"/>
        <w:rPr>
          <w:rFonts w:ascii="Times New Roman" w:hAnsi="Times New Roman"/>
          <w:sz w:val="24"/>
        </w:rPr>
      </w:pPr>
      <w:r>
        <w:rPr>
          <w:rFonts w:ascii="Times New Roman" w:hAnsi="Times New Roman"/>
          <w:sz w:val="24"/>
        </w:rPr>
        <w:t xml:space="preserve">Köylere Hizmet Götürme Birliği </w:t>
      </w:r>
      <w:r w:rsidR="007A793D">
        <w:rPr>
          <w:rFonts w:ascii="Times New Roman" w:hAnsi="Times New Roman"/>
          <w:sz w:val="24"/>
        </w:rPr>
        <w:t>B</w:t>
      </w:r>
      <w:r>
        <w:rPr>
          <w:rFonts w:ascii="Times New Roman" w:hAnsi="Times New Roman"/>
          <w:sz w:val="24"/>
        </w:rPr>
        <w:t>aşkanlığından</w:t>
      </w:r>
    </w:p>
    <w:p w:rsidR="005517B8" w:rsidRDefault="008776D0">
      <w:pPr>
        <w:ind w:left="3419" w:right="3228"/>
        <w:jc w:val="center"/>
        <w:rPr>
          <w:rFonts w:ascii="Times New Roman" w:hAnsi="Times New Roman"/>
          <w:sz w:val="24"/>
        </w:rPr>
      </w:pPr>
      <w:r>
        <w:rPr>
          <w:rFonts w:ascii="Times New Roman" w:hAnsi="Times New Roman"/>
          <w:sz w:val="24"/>
        </w:rPr>
        <w:t xml:space="preserve"> (Açık İhale Usulü İhale ilanı)</w:t>
      </w:r>
    </w:p>
    <w:p w:rsidR="005517B8" w:rsidRDefault="005517B8">
      <w:pPr>
        <w:pStyle w:val="GvdeMetni"/>
        <w:spacing w:before="7"/>
        <w:rPr>
          <w:rFonts w:ascii="Times New Roman"/>
          <w:sz w:val="27"/>
        </w:rPr>
      </w:pPr>
    </w:p>
    <w:tbl>
      <w:tblPr>
        <w:tblStyle w:val="TabloKlavuzu"/>
        <w:tblW w:w="10740" w:type="dxa"/>
        <w:tblLayout w:type="fixed"/>
        <w:tblLook w:val="01E0"/>
      </w:tblPr>
      <w:tblGrid>
        <w:gridCol w:w="2802"/>
        <w:gridCol w:w="236"/>
        <w:gridCol w:w="47"/>
        <w:gridCol w:w="1985"/>
        <w:gridCol w:w="1984"/>
        <w:gridCol w:w="3686"/>
      </w:tblGrid>
      <w:tr w:rsidR="00570FEA" w:rsidRPr="00F058BE" w:rsidTr="004E5D5A">
        <w:trPr>
          <w:trHeight w:val="300"/>
        </w:trPr>
        <w:tc>
          <w:tcPr>
            <w:tcW w:w="2802" w:type="dxa"/>
          </w:tcPr>
          <w:p w:rsidR="00570FEA" w:rsidRPr="00F058BE" w:rsidRDefault="00570FEA">
            <w:pPr>
              <w:pStyle w:val="TableParagraph"/>
              <w:spacing w:before="11"/>
              <w:ind w:left="14"/>
              <w:rPr>
                <w:rFonts w:ascii="Times New Roman" w:hAnsi="Times New Roman" w:cs="Times New Roman"/>
                <w:sz w:val="24"/>
                <w:szCs w:val="24"/>
              </w:rPr>
            </w:pPr>
            <w:r w:rsidRPr="00F058BE">
              <w:rPr>
                <w:rFonts w:ascii="Times New Roman" w:hAnsi="Times New Roman" w:cs="Times New Roman"/>
                <w:w w:val="115"/>
                <w:sz w:val="24"/>
                <w:szCs w:val="24"/>
              </w:rPr>
              <w:t xml:space="preserve">1) </w:t>
            </w:r>
            <w:r w:rsidRPr="00F058BE">
              <w:rPr>
                <w:rFonts w:ascii="Times New Roman" w:hAnsi="Times New Roman" w:cs="Times New Roman"/>
                <w:w w:val="115"/>
                <w:sz w:val="24"/>
                <w:szCs w:val="24"/>
                <w:u w:val="thick"/>
              </w:rPr>
              <w:t>İdarenin</w:t>
            </w:r>
            <w:r w:rsidRPr="00F058BE">
              <w:rPr>
                <w:rFonts w:ascii="Times New Roman" w:hAnsi="Times New Roman" w:cs="Times New Roman"/>
                <w:w w:val="115"/>
                <w:sz w:val="24"/>
                <w:szCs w:val="24"/>
              </w:rPr>
              <w:t xml:space="preserve"> Adı ve Adresi</w:t>
            </w:r>
          </w:p>
        </w:tc>
        <w:tc>
          <w:tcPr>
            <w:tcW w:w="283" w:type="dxa"/>
            <w:gridSpan w:val="2"/>
          </w:tcPr>
          <w:p w:rsidR="00570FEA" w:rsidRPr="00F058BE" w:rsidRDefault="00570FEA" w:rsidP="00D43D78">
            <w:pPr>
              <w:pStyle w:val="TableParagraph"/>
              <w:spacing w:before="11"/>
              <w:ind w:left="38"/>
              <w:rPr>
                <w:rFonts w:ascii="Times New Roman" w:hAnsi="Times New Roman" w:cs="Times New Roman"/>
                <w:w w:val="115"/>
                <w:sz w:val="24"/>
                <w:szCs w:val="24"/>
              </w:rPr>
            </w:pPr>
          </w:p>
        </w:tc>
        <w:tc>
          <w:tcPr>
            <w:tcW w:w="7655" w:type="dxa"/>
            <w:gridSpan w:val="3"/>
          </w:tcPr>
          <w:p w:rsidR="00570FEA" w:rsidRPr="00F058BE" w:rsidRDefault="00570FEA" w:rsidP="00D43D78">
            <w:pPr>
              <w:pStyle w:val="TableParagraph"/>
              <w:spacing w:before="11"/>
              <w:ind w:left="38"/>
              <w:rPr>
                <w:rFonts w:ascii="Times New Roman" w:hAnsi="Times New Roman" w:cs="Times New Roman"/>
                <w:sz w:val="24"/>
                <w:szCs w:val="24"/>
              </w:rPr>
            </w:pPr>
            <w:r w:rsidRPr="00F058BE">
              <w:rPr>
                <w:rFonts w:ascii="Times New Roman" w:hAnsi="Times New Roman" w:cs="Times New Roman"/>
                <w:w w:val="115"/>
                <w:sz w:val="24"/>
                <w:szCs w:val="24"/>
              </w:rPr>
              <w:t>Altunhisar Köylere Hizmet Götürme Birliği -ALTUNHİSAR</w:t>
            </w:r>
          </w:p>
        </w:tc>
      </w:tr>
      <w:tr w:rsidR="00570FEA" w:rsidRPr="00F058BE" w:rsidTr="004E5D5A">
        <w:trPr>
          <w:trHeight w:val="680"/>
        </w:trPr>
        <w:tc>
          <w:tcPr>
            <w:tcW w:w="2802" w:type="dxa"/>
          </w:tcPr>
          <w:p w:rsidR="00570FEA" w:rsidRPr="00F058BE" w:rsidRDefault="00570FEA">
            <w:pPr>
              <w:pStyle w:val="TableParagraph"/>
              <w:spacing w:before="35" w:line="276" w:lineRule="auto"/>
              <w:ind w:left="14" w:right="379"/>
              <w:rPr>
                <w:rFonts w:ascii="Times New Roman" w:hAnsi="Times New Roman" w:cs="Times New Roman"/>
                <w:sz w:val="24"/>
                <w:szCs w:val="24"/>
              </w:rPr>
            </w:pPr>
            <w:r w:rsidRPr="00F058BE">
              <w:rPr>
                <w:rFonts w:ascii="Times New Roman" w:hAnsi="Times New Roman" w:cs="Times New Roman"/>
                <w:w w:val="115"/>
                <w:sz w:val="24"/>
                <w:szCs w:val="24"/>
              </w:rPr>
              <w:t xml:space="preserve">2) </w:t>
            </w:r>
            <w:r w:rsidRPr="00F058BE">
              <w:rPr>
                <w:rFonts w:ascii="Times New Roman" w:hAnsi="Times New Roman" w:cs="Times New Roman"/>
                <w:w w:val="115"/>
                <w:sz w:val="24"/>
                <w:szCs w:val="24"/>
                <w:u w:val="thick"/>
              </w:rPr>
              <w:t>İdarenin</w:t>
            </w:r>
            <w:r w:rsidRPr="00F058BE">
              <w:rPr>
                <w:rFonts w:ascii="Times New Roman" w:hAnsi="Times New Roman" w:cs="Times New Roman"/>
                <w:w w:val="115"/>
                <w:sz w:val="24"/>
                <w:szCs w:val="24"/>
              </w:rPr>
              <w:t xml:space="preserve"> Telefon veya faks no</w:t>
            </w:r>
          </w:p>
        </w:tc>
        <w:tc>
          <w:tcPr>
            <w:tcW w:w="283" w:type="dxa"/>
            <w:gridSpan w:val="2"/>
          </w:tcPr>
          <w:p w:rsidR="00570FEA" w:rsidRPr="00F058BE" w:rsidRDefault="00570FEA" w:rsidP="00D43D78">
            <w:pPr>
              <w:pStyle w:val="TableParagraph"/>
              <w:spacing w:before="189"/>
              <w:ind w:left="38"/>
              <w:rPr>
                <w:rFonts w:ascii="Times New Roman" w:hAnsi="Times New Roman" w:cs="Times New Roman"/>
                <w:sz w:val="24"/>
                <w:szCs w:val="24"/>
              </w:rPr>
            </w:pPr>
          </w:p>
        </w:tc>
        <w:tc>
          <w:tcPr>
            <w:tcW w:w="7655" w:type="dxa"/>
            <w:gridSpan w:val="3"/>
          </w:tcPr>
          <w:p w:rsidR="00570FEA" w:rsidRPr="00F058BE" w:rsidRDefault="00570FEA" w:rsidP="00D06D43">
            <w:pPr>
              <w:pStyle w:val="TableParagraph"/>
              <w:spacing w:before="189"/>
              <w:ind w:left="38"/>
              <w:rPr>
                <w:rFonts w:ascii="Times New Roman" w:hAnsi="Times New Roman" w:cs="Times New Roman"/>
                <w:sz w:val="24"/>
                <w:szCs w:val="24"/>
              </w:rPr>
            </w:pPr>
            <w:r w:rsidRPr="00F058BE">
              <w:rPr>
                <w:rFonts w:ascii="Times New Roman" w:hAnsi="Times New Roman" w:cs="Times New Roman"/>
                <w:sz w:val="24"/>
                <w:szCs w:val="24"/>
              </w:rPr>
              <w:t xml:space="preserve">Tele:0 388 611 2716 </w:t>
            </w:r>
          </w:p>
        </w:tc>
      </w:tr>
      <w:tr w:rsidR="00570FEA" w:rsidRPr="00F058BE" w:rsidTr="004E5D5A">
        <w:trPr>
          <w:trHeight w:val="680"/>
        </w:trPr>
        <w:tc>
          <w:tcPr>
            <w:tcW w:w="2802" w:type="dxa"/>
          </w:tcPr>
          <w:p w:rsidR="00570FEA" w:rsidRPr="00F058BE" w:rsidRDefault="00570FEA" w:rsidP="007775BA">
            <w:pPr>
              <w:pStyle w:val="TableParagraph"/>
              <w:spacing w:before="33" w:line="276" w:lineRule="auto"/>
              <w:ind w:left="14" w:right="645"/>
              <w:rPr>
                <w:rFonts w:ascii="Times New Roman" w:hAnsi="Times New Roman" w:cs="Times New Roman"/>
                <w:sz w:val="24"/>
                <w:szCs w:val="24"/>
              </w:rPr>
            </w:pPr>
            <w:r w:rsidRPr="00F058BE">
              <w:rPr>
                <w:rFonts w:ascii="Times New Roman" w:hAnsi="Times New Roman" w:cs="Times New Roman"/>
                <w:w w:val="115"/>
                <w:sz w:val="24"/>
                <w:szCs w:val="24"/>
                <w:u w:val="thick"/>
              </w:rPr>
              <w:t>3) İhale konusu işin Adı</w:t>
            </w:r>
            <w:r w:rsidRPr="00F058BE">
              <w:rPr>
                <w:rFonts w:ascii="Times New Roman" w:hAnsi="Times New Roman" w:cs="Times New Roman"/>
                <w:w w:val="115"/>
                <w:sz w:val="24"/>
                <w:szCs w:val="24"/>
              </w:rPr>
              <w:t xml:space="preserve"> </w:t>
            </w:r>
            <w:r w:rsidRPr="00F058BE">
              <w:rPr>
                <w:rFonts w:ascii="Times New Roman" w:hAnsi="Times New Roman" w:cs="Times New Roman"/>
                <w:w w:val="115"/>
                <w:sz w:val="24"/>
                <w:szCs w:val="24"/>
                <w:u w:val="thick"/>
              </w:rPr>
              <w:t>:</w:t>
            </w:r>
          </w:p>
        </w:tc>
        <w:tc>
          <w:tcPr>
            <w:tcW w:w="283" w:type="dxa"/>
            <w:gridSpan w:val="2"/>
          </w:tcPr>
          <w:p w:rsidR="00570FEA" w:rsidRPr="00F058BE" w:rsidRDefault="00570FEA" w:rsidP="00D43D78">
            <w:pPr>
              <w:pStyle w:val="TableParagraph"/>
              <w:spacing w:before="47" w:line="276" w:lineRule="auto"/>
              <w:rPr>
                <w:rFonts w:ascii="Times New Roman" w:hAnsi="Times New Roman" w:cs="Times New Roman"/>
                <w:b/>
                <w:sz w:val="24"/>
                <w:szCs w:val="24"/>
              </w:rPr>
            </w:pPr>
          </w:p>
        </w:tc>
        <w:tc>
          <w:tcPr>
            <w:tcW w:w="7655" w:type="dxa"/>
            <w:gridSpan w:val="3"/>
          </w:tcPr>
          <w:p w:rsidR="00570FEA" w:rsidRPr="00F058BE" w:rsidRDefault="007B40F6" w:rsidP="00D43D78">
            <w:pPr>
              <w:pStyle w:val="TableParagraph"/>
              <w:spacing w:before="47" w:line="276" w:lineRule="auto"/>
              <w:rPr>
                <w:rFonts w:ascii="Times New Roman" w:hAnsi="Times New Roman" w:cs="Times New Roman"/>
                <w:sz w:val="24"/>
                <w:szCs w:val="24"/>
              </w:rPr>
            </w:pPr>
            <w:r w:rsidRPr="00F058BE">
              <w:rPr>
                <w:rFonts w:ascii="Times New Roman" w:hAnsi="Times New Roman" w:cs="Times New Roman"/>
                <w:b/>
                <w:sz w:val="24"/>
                <w:szCs w:val="24"/>
              </w:rPr>
              <w:t>İki Adet Tekstil Binasi Ve Çevre Alanin K</w:t>
            </w:r>
            <w:r w:rsidRPr="00F058BE">
              <w:rPr>
                <w:rFonts w:ascii="Times New Roman" w:hAnsi="Times New Roman" w:cs="Times New Roman"/>
                <w:sz w:val="24"/>
                <w:szCs w:val="24"/>
              </w:rPr>
              <w:t>i</w:t>
            </w:r>
            <w:r w:rsidRPr="00F058BE">
              <w:rPr>
                <w:rFonts w:ascii="Times New Roman" w:hAnsi="Times New Roman" w:cs="Times New Roman"/>
                <w:b/>
                <w:sz w:val="24"/>
                <w:szCs w:val="24"/>
              </w:rPr>
              <w:t>raya Ver</w:t>
            </w:r>
            <w:r w:rsidRPr="00F058BE">
              <w:rPr>
                <w:rFonts w:ascii="Times New Roman" w:hAnsi="Times New Roman" w:cs="Times New Roman"/>
                <w:sz w:val="24"/>
                <w:szCs w:val="24"/>
              </w:rPr>
              <w:t>i</w:t>
            </w:r>
            <w:r w:rsidRPr="00F058BE">
              <w:rPr>
                <w:rFonts w:ascii="Times New Roman" w:hAnsi="Times New Roman" w:cs="Times New Roman"/>
                <w:b/>
                <w:sz w:val="24"/>
                <w:szCs w:val="24"/>
              </w:rPr>
              <w:t>lmes</w:t>
            </w:r>
            <w:r w:rsidRPr="00F058BE">
              <w:rPr>
                <w:rFonts w:ascii="Times New Roman" w:hAnsi="Times New Roman" w:cs="Times New Roman"/>
                <w:sz w:val="24"/>
                <w:szCs w:val="24"/>
              </w:rPr>
              <w:t>i</w:t>
            </w:r>
          </w:p>
          <w:p w:rsidR="00570FEA" w:rsidRPr="00F058BE" w:rsidRDefault="00570FEA" w:rsidP="00D43D78">
            <w:pPr>
              <w:pStyle w:val="TableParagraph"/>
              <w:spacing w:before="47" w:line="276" w:lineRule="auto"/>
              <w:rPr>
                <w:rFonts w:ascii="Times New Roman" w:hAnsi="Times New Roman" w:cs="Times New Roman"/>
                <w:sz w:val="24"/>
                <w:szCs w:val="24"/>
              </w:rPr>
            </w:pPr>
            <w:r w:rsidRPr="00F058BE">
              <w:rPr>
                <w:rFonts w:ascii="Times New Roman" w:hAnsi="Times New Roman" w:cs="Times New Roman"/>
                <w:sz w:val="24"/>
                <w:szCs w:val="24"/>
              </w:rPr>
              <w:t xml:space="preserve"> ( Binaların ayrı ayrı kiraya verilmesi )</w:t>
            </w:r>
          </w:p>
        </w:tc>
      </w:tr>
      <w:tr w:rsidR="00570FEA" w:rsidRPr="00F058BE" w:rsidTr="004E5D5A">
        <w:trPr>
          <w:trHeight w:val="380"/>
        </w:trPr>
        <w:tc>
          <w:tcPr>
            <w:tcW w:w="2802" w:type="dxa"/>
          </w:tcPr>
          <w:p w:rsidR="00570FEA" w:rsidRPr="00F058BE" w:rsidRDefault="00570FEA">
            <w:pPr>
              <w:pStyle w:val="TableParagraph"/>
              <w:spacing w:before="35"/>
              <w:ind w:left="14"/>
              <w:rPr>
                <w:rFonts w:ascii="Times New Roman" w:hAnsi="Times New Roman" w:cs="Times New Roman"/>
                <w:sz w:val="24"/>
                <w:szCs w:val="24"/>
              </w:rPr>
            </w:pPr>
            <w:r w:rsidRPr="00F058BE">
              <w:rPr>
                <w:rFonts w:ascii="Times New Roman" w:hAnsi="Times New Roman" w:cs="Times New Roman"/>
                <w:w w:val="115"/>
                <w:sz w:val="24"/>
                <w:szCs w:val="24"/>
              </w:rPr>
              <w:t>a)Niteliği ve türü</w:t>
            </w:r>
          </w:p>
        </w:tc>
        <w:tc>
          <w:tcPr>
            <w:tcW w:w="283" w:type="dxa"/>
            <w:gridSpan w:val="2"/>
          </w:tcPr>
          <w:p w:rsidR="00570FEA" w:rsidRPr="00F058BE" w:rsidRDefault="00570FEA">
            <w:pPr>
              <w:pStyle w:val="TableParagraph"/>
              <w:spacing w:before="35"/>
              <w:ind w:left="114"/>
              <w:rPr>
                <w:rFonts w:ascii="Times New Roman" w:hAnsi="Times New Roman" w:cs="Times New Roman"/>
                <w:sz w:val="24"/>
                <w:szCs w:val="24"/>
              </w:rPr>
            </w:pPr>
          </w:p>
        </w:tc>
        <w:tc>
          <w:tcPr>
            <w:tcW w:w="7655" w:type="dxa"/>
            <w:gridSpan w:val="3"/>
          </w:tcPr>
          <w:p w:rsidR="00570FEA" w:rsidRPr="00F058BE" w:rsidRDefault="00570FEA">
            <w:pPr>
              <w:pStyle w:val="TableParagraph"/>
              <w:spacing w:before="35"/>
              <w:ind w:left="114"/>
              <w:rPr>
                <w:rFonts w:ascii="Times New Roman" w:hAnsi="Times New Roman" w:cs="Times New Roman"/>
                <w:sz w:val="24"/>
                <w:szCs w:val="24"/>
              </w:rPr>
            </w:pPr>
            <w:r w:rsidRPr="00F058BE">
              <w:rPr>
                <w:rFonts w:ascii="Times New Roman" w:hAnsi="Times New Roman" w:cs="Times New Roman"/>
                <w:sz w:val="24"/>
                <w:szCs w:val="24"/>
              </w:rPr>
              <w:t>Kiralama</w:t>
            </w:r>
          </w:p>
        </w:tc>
      </w:tr>
      <w:tr w:rsidR="007B40F6" w:rsidRPr="00F058BE" w:rsidTr="004E5D5A">
        <w:trPr>
          <w:trHeight w:val="380"/>
        </w:trPr>
        <w:tc>
          <w:tcPr>
            <w:tcW w:w="2802" w:type="dxa"/>
          </w:tcPr>
          <w:p w:rsidR="007B40F6" w:rsidRPr="00F058BE" w:rsidRDefault="007B40F6" w:rsidP="007B40F6">
            <w:pPr>
              <w:pStyle w:val="TableParagraph"/>
              <w:spacing w:before="35"/>
              <w:ind w:left="14"/>
              <w:rPr>
                <w:rFonts w:ascii="Times New Roman" w:hAnsi="Times New Roman" w:cs="Times New Roman"/>
                <w:sz w:val="24"/>
                <w:szCs w:val="24"/>
              </w:rPr>
            </w:pPr>
            <w:r w:rsidRPr="00F058BE">
              <w:rPr>
                <w:rFonts w:ascii="Times New Roman" w:hAnsi="Times New Roman" w:cs="Times New Roman"/>
                <w:w w:val="115"/>
                <w:sz w:val="24"/>
                <w:szCs w:val="24"/>
              </w:rPr>
              <w:t>b)Yapılacağı yer</w:t>
            </w:r>
          </w:p>
        </w:tc>
        <w:tc>
          <w:tcPr>
            <w:tcW w:w="283" w:type="dxa"/>
            <w:gridSpan w:val="2"/>
          </w:tcPr>
          <w:p w:rsidR="007B40F6" w:rsidRPr="00F058BE" w:rsidRDefault="007B40F6" w:rsidP="007B40F6">
            <w:pPr>
              <w:pStyle w:val="TableParagraph"/>
              <w:spacing w:before="35"/>
              <w:ind w:left="114"/>
              <w:rPr>
                <w:rFonts w:ascii="Times New Roman" w:hAnsi="Times New Roman" w:cs="Times New Roman"/>
                <w:sz w:val="24"/>
                <w:szCs w:val="24"/>
              </w:rPr>
            </w:pPr>
          </w:p>
        </w:tc>
        <w:tc>
          <w:tcPr>
            <w:tcW w:w="7655" w:type="dxa"/>
            <w:gridSpan w:val="3"/>
          </w:tcPr>
          <w:p w:rsidR="007B40F6" w:rsidRPr="00F058BE" w:rsidRDefault="007B40F6" w:rsidP="007B40F6">
            <w:pPr>
              <w:pStyle w:val="TableParagraph"/>
              <w:spacing w:before="43"/>
              <w:ind w:left="26"/>
              <w:rPr>
                <w:rFonts w:ascii="Times New Roman" w:hAnsi="Times New Roman" w:cs="Times New Roman"/>
                <w:sz w:val="24"/>
                <w:szCs w:val="24"/>
              </w:rPr>
            </w:pPr>
            <w:r w:rsidRPr="00F058BE">
              <w:rPr>
                <w:rFonts w:ascii="Times New Roman" w:hAnsi="Times New Roman" w:cs="Times New Roman"/>
                <w:sz w:val="24"/>
                <w:szCs w:val="24"/>
              </w:rPr>
              <w:t>Yeşilyurt Köyü  / Altunhisar / NİĞDE</w:t>
            </w:r>
          </w:p>
        </w:tc>
      </w:tr>
      <w:tr w:rsidR="007B40F6" w:rsidRPr="00F058BE" w:rsidTr="004E5D5A">
        <w:trPr>
          <w:trHeight w:val="380"/>
        </w:trPr>
        <w:tc>
          <w:tcPr>
            <w:tcW w:w="2802" w:type="dxa"/>
          </w:tcPr>
          <w:p w:rsidR="007B40F6" w:rsidRPr="00F058BE" w:rsidRDefault="007B40F6" w:rsidP="007B40F6">
            <w:pPr>
              <w:pStyle w:val="TableParagraph"/>
              <w:spacing w:before="189"/>
              <w:ind w:left="14"/>
              <w:rPr>
                <w:rFonts w:ascii="Times New Roman" w:hAnsi="Times New Roman" w:cs="Times New Roman"/>
                <w:sz w:val="24"/>
                <w:szCs w:val="24"/>
              </w:rPr>
            </w:pPr>
            <w:r w:rsidRPr="00F058BE">
              <w:rPr>
                <w:rFonts w:ascii="Times New Roman" w:hAnsi="Times New Roman" w:cs="Times New Roman"/>
                <w:w w:val="115"/>
                <w:sz w:val="24"/>
                <w:szCs w:val="24"/>
              </w:rPr>
              <w:t>c)İşe Başlama</w:t>
            </w:r>
            <w:r w:rsidRPr="00F058BE">
              <w:rPr>
                <w:rFonts w:ascii="Times New Roman" w:hAnsi="Times New Roman" w:cs="Times New Roman"/>
                <w:spacing w:val="-52"/>
                <w:w w:val="115"/>
                <w:sz w:val="24"/>
                <w:szCs w:val="24"/>
              </w:rPr>
              <w:t xml:space="preserve"> </w:t>
            </w:r>
            <w:r w:rsidRPr="00F058BE">
              <w:rPr>
                <w:rFonts w:ascii="Times New Roman" w:hAnsi="Times New Roman" w:cs="Times New Roman"/>
                <w:w w:val="115"/>
                <w:sz w:val="24"/>
                <w:szCs w:val="24"/>
              </w:rPr>
              <w:t>Tarihi</w:t>
            </w:r>
          </w:p>
        </w:tc>
        <w:tc>
          <w:tcPr>
            <w:tcW w:w="283" w:type="dxa"/>
            <w:gridSpan w:val="2"/>
          </w:tcPr>
          <w:p w:rsidR="007B40F6" w:rsidRPr="00F058BE" w:rsidRDefault="007B40F6" w:rsidP="007B40F6">
            <w:pPr>
              <w:pStyle w:val="TableParagraph"/>
              <w:spacing w:before="35"/>
              <w:ind w:left="114"/>
              <w:rPr>
                <w:rFonts w:ascii="Times New Roman" w:hAnsi="Times New Roman" w:cs="Times New Roman"/>
                <w:sz w:val="24"/>
                <w:szCs w:val="24"/>
              </w:rPr>
            </w:pPr>
          </w:p>
        </w:tc>
        <w:tc>
          <w:tcPr>
            <w:tcW w:w="7655" w:type="dxa"/>
            <w:gridSpan w:val="3"/>
          </w:tcPr>
          <w:p w:rsidR="007B40F6" w:rsidRPr="00F058BE" w:rsidRDefault="007B40F6" w:rsidP="007B40F6">
            <w:pPr>
              <w:pStyle w:val="TableParagraph"/>
              <w:spacing w:before="35" w:line="276" w:lineRule="auto"/>
              <w:ind w:left="26" w:right="17"/>
              <w:rPr>
                <w:rFonts w:ascii="Times New Roman" w:hAnsi="Times New Roman" w:cs="Times New Roman"/>
                <w:sz w:val="24"/>
                <w:szCs w:val="24"/>
              </w:rPr>
            </w:pPr>
            <w:r w:rsidRPr="00F058BE">
              <w:rPr>
                <w:rFonts w:ascii="Times New Roman" w:hAnsi="Times New Roman" w:cs="Times New Roman"/>
                <w:sz w:val="24"/>
                <w:szCs w:val="24"/>
              </w:rPr>
              <w:t>İhale onayının yükleniciye tebliğinden itibaren en geç 5 (Beş) gün içinde Sözleşme imzalanıp, yer teslim edilecektir.</w:t>
            </w:r>
          </w:p>
        </w:tc>
      </w:tr>
      <w:tr w:rsidR="007B40F6" w:rsidRPr="00F058BE" w:rsidTr="004E5D5A">
        <w:trPr>
          <w:trHeight w:val="380"/>
        </w:trPr>
        <w:tc>
          <w:tcPr>
            <w:tcW w:w="2802" w:type="dxa"/>
          </w:tcPr>
          <w:p w:rsidR="007B40F6" w:rsidRPr="00F058BE" w:rsidRDefault="007B40F6" w:rsidP="007B40F6">
            <w:pPr>
              <w:pStyle w:val="TableParagraph"/>
              <w:spacing w:before="35"/>
              <w:ind w:left="14"/>
              <w:rPr>
                <w:rFonts w:ascii="Times New Roman" w:hAnsi="Times New Roman" w:cs="Times New Roman"/>
                <w:sz w:val="24"/>
                <w:szCs w:val="24"/>
              </w:rPr>
            </w:pPr>
            <w:r w:rsidRPr="00F058BE">
              <w:rPr>
                <w:rFonts w:ascii="Times New Roman" w:hAnsi="Times New Roman" w:cs="Times New Roman"/>
                <w:w w:val="115"/>
                <w:sz w:val="24"/>
                <w:szCs w:val="24"/>
              </w:rPr>
              <w:t>d)İşin Süresi</w:t>
            </w:r>
          </w:p>
        </w:tc>
        <w:tc>
          <w:tcPr>
            <w:tcW w:w="283" w:type="dxa"/>
            <w:gridSpan w:val="2"/>
          </w:tcPr>
          <w:p w:rsidR="007B40F6" w:rsidRPr="00F058BE" w:rsidRDefault="007B40F6" w:rsidP="007B40F6">
            <w:pPr>
              <w:pStyle w:val="TableParagraph"/>
              <w:spacing w:before="35"/>
              <w:ind w:left="114"/>
              <w:rPr>
                <w:rFonts w:ascii="Times New Roman" w:hAnsi="Times New Roman" w:cs="Times New Roman"/>
                <w:sz w:val="24"/>
                <w:szCs w:val="24"/>
              </w:rPr>
            </w:pPr>
          </w:p>
        </w:tc>
        <w:tc>
          <w:tcPr>
            <w:tcW w:w="7655" w:type="dxa"/>
            <w:gridSpan w:val="3"/>
          </w:tcPr>
          <w:p w:rsidR="007B40F6" w:rsidRPr="00F058BE" w:rsidRDefault="007B40F6" w:rsidP="007B40F6">
            <w:pPr>
              <w:pStyle w:val="TableParagraph"/>
              <w:spacing w:before="35"/>
              <w:ind w:left="26"/>
              <w:rPr>
                <w:rFonts w:ascii="Times New Roman" w:hAnsi="Times New Roman" w:cs="Times New Roman"/>
                <w:sz w:val="24"/>
                <w:szCs w:val="24"/>
              </w:rPr>
            </w:pPr>
            <w:r w:rsidRPr="00F058BE">
              <w:rPr>
                <w:rFonts w:ascii="Times New Roman" w:hAnsi="Times New Roman" w:cs="Times New Roman"/>
                <w:sz w:val="24"/>
                <w:szCs w:val="24"/>
              </w:rPr>
              <w:t>Sözleşme Yapıldıktan Sonra 3 gün içinde teslim edilecektir.</w:t>
            </w:r>
          </w:p>
        </w:tc>
      </w:tr>
      <w:tr w:rsidR="007B40F6" w:rsidRPr="00F058BE" w:rsidTr="004E5D5A">
        <w:trPr>
          <w:trHeight w:val="380"/>
        </w:trPr>
        <w:tc>
          <w:tcPr>
            <w:tcW w:w="2802" w:type="dxa"/>
          </w:tcPr>
          <w:p w:rsidR="007B40F6" w:rsidRPr="00F058BE" w:rsidRDefault="007B40F6" w:rsidP="007B40F6">
            <w:pPr>
              <w:pStyle w:val="TableParagraph"/>
              <w:spacing w:before="35" w:line="276" w:lineRule="auto"/>
              <w:ind w:left="14"/>
              <w:rPr>
                <w:rFonts w:ascii="Times New Roman" w:hAnsi="Times New Roman" w:cs="Times New Roman"/>
                <w:sz w:val="24"/>
                <w:szCs w:val="24"/>
              </w:rPr>
            </w:pPr>
            <w:r w:rsidRPr="00F058BE">
              <w:rPr>
                <w:rFonts w:ascii="Times New Roman" w:hAnsi="Times New Roman" w:cs="Times New Roman"/>
                <w:w w:val="115"/>
                <w:sz w:val="24"/>
                <w:szCs w:val="24"/>
                <w:u w:val="thick"/>
              </w:rPr>
              <w:t>4.İhalenin</w:t>
            </w:r>
            <w:r w:rsidRPr="00F058BE">
              <w:rPr>
                <w:rFonts w:ascii="Times New Roman" w:hAnsi="Times New Roman" w:cs="Times New Roman"/>
                <w:w w:val="115"/>
                <w:sz w:val="24"/>
                <w:szCs w:val="24"/>
              </w:rPr>
              <w:t xml:space="preserve"> Yapılacağı yer</w:t>
            </w:r>
          </w:p>
        </w:tc>
        <w:tc>
          <w:tcPr>
            <w:tcW w:w="283" w:type="dxa"/>
            <w:gridSpan w:val="2"/>
          </w:tcPr>
          <w:p w:rsidR="007B40F6" w:rsidRPr="00F058BE" w:rsidRDefault="007B40F6" w:rsidP="007B40F6">
            <w:pPr>
              <w:pStyle w:val="TableParagraph"/>
              <w:spacing w:before="35"/>
              <w:ind w:left="114"/>
              <w:rPr>
                <w:rFonts w:ascii="Times New Roman" w:hAnsi="Times New Roman" w:cs="Times New Roman"/>
                <w:sz w:val="24"/>
                <w:szCs w:val="24"/>
              </w:rPr>
            </w:pPr>
          </w:p>
        </w:tc>
        <w:tc>
          <w:tcPr>
            <w:tcW w:w="7655" w:type="dxa"/>
            <w:gridSpan w:val="3"/>
          </w:tcPr>
          <w:p w:rsidR="007B40F6" w:rsidRPr="00F058BE" w:rsidRDefault="007B40F6" w:rsidP="007B40F6">
            <w:pPr>
              <w:pStyle w:val="TableParagraph"/>
              <w:spacing w:before="189"/>
              <w:ind w:left="26"/>
              <w:rPr>
                <w:rFonts w:ascii="Times New Roman" w:hAnsi="Times New Roman" w:cs="Times New Roman"/>
                <w:sz w:val="24"/>
                <w:szCs w:val="24"/>
              </w:rPr>
            </w:pPr>
            <w:r w:rsidRPr="00F058BE">
              <w:rPr>
                <w:rFonts w:ascii="Times New Roman" w:hAnsi="Times New Roman" w:cs="Times New Roman"/>
                <w:sz w:val="24"/>
                <w:szCs w:val="24"/>
              </w:rPr>
              <w:t>Kaymakamlık Toplantı Salonu</w:t>
            </w:r>
          </w:p>
        </w:tc>
      </w:tr>
      <w:tr w:rsidR="007B40F6" w:rsidRPr="00F058BE" w:rsidTr="004E5D5A">
        <w:trPr>
          <w:trHeight w:val="380"/>
        </w:trPr>
        <w:tc>
          <w:tcPr>
            <w:tcW w:w="2802" w:type="dxa"/>
          </w:tcPr>
          <w:p w:rsidR="007B40F6" w:rsidRPr="00F058BE" w:rsidRDefault="007B40F6" w:rsidP="007B40F6">
            <w:pPr>
              <w:pStyle w:val="TableParagraph"/>
              <w:spacing w:before="33" w:line="276" w:lineRule="auto"/>
              <w:ind w:left="14" w:right="612"/>
              <w:rPr>
                <w:rFonts w:ascii="Times New Roman" w:hAnsi="Times New Roman" w:cs="Times New Roman"/>
                <w:sz w:val="24"/>
                <w:szCs w:val="24"/>
              </w:rPr>
            </w:pPr>
            <w:r w:rsidRPr="00F058BE">
              <w:rPr>
                <w:rFonts w:ascii="Times New Roman" w:hAnsi="Times New Roman" w:cs="Times New Roman"/>
                <w:w w:val="115"/>
                <w:sz w:val="24"/>
                <w:szCs w:val="24"/>
                <w:u w:val="thick"/>
              </w:rPr>
              <w:t>5.İhalenin</w:t>
            </w:r>
            <w:r w:rsidRPr="00F058BE">
              <w:rPr>
                <w:rFonts w:ascii="Times New Roman" w:hAnsi="Times New Roman" w:cs="Times New Roman"/>
                <w:w w:val="115"/>
                <w:sz w:val="24"/>
                <w:szCs w:val="24"/>
              </w:rPr>
              <w:t xml:space="preserve"> Tarih</w:t>
            </w:r>
            <w:r w:rsidRPr="00F058BE">
              <w:rPr>
                <w:rFonts w:ascii="Times New Roman" w:hAnsi="Times New Roman" w:cs="Times New Roman"/>
                <w:spacing w:val="-59"/>
                <w:w w:val="115"/>
                <w:sz w:val="24"/>
                <w:szCs w:val="24"/>
              </w:rPr>
              <w:t xml:space="preserve"> </w:t>
            </w:r>
            <w:r w:rsidRPr="00F058BE">
              <w:rPr>
                <w:rFonts w:ascii="Times New Roman" w:hAnsi="Times New Roman" w:cs="Times New Roman"/>
                <w:w w:val="115"/>
                <w:sz w:val="24"/>
                <w:szCs w:val="24"/>
              </w:rPr>
              <w:t>ve Saati</w:t>
            </w:r>
          </w:p>
        </w:tc>
        <w:tc>
          <w:tcPr>
            <w:tcW w:w="283" w:type="dxa"/>
            <w:gridSpan w:val="2"/>
          </w:tcPr>
          <w:p w:rsidR="007B40F6" w:rsidRPr="00F058BE" w:rsidRDefault="007B40F6" w:rsidP="007B40F6">
            <w:pPr>
              <w:pStyle w:val="TableParagraph"/>
              <w:spacing w:before="35"/>
              <w:ind w:left="114"/>
              <w:rPr>
                <w:rFonts w:ascii="Times New Roman" w:hAnsi="Times New Roman" w:cs="Times New Roman"/>
                <w:sz w:val="24"/>
                <w:szCs w:val="24"/>
              </w:rPr>
            </w:pPr>
          </w:p>
        </w:tc>
        <w:tc>
          <w:tcPr>
            <w:tcW w:w="7655" w:type="dxa"/>
            <w:gridSpan w:val="3"/>
          </w:tcPr>
          <w:p w:rsidR="007B40F6" w:rsidRPr="007B40F6" w:rsidRDefault="007B40F6" w:rsidP="007B40F6">
            <w:pPr>
              <w:pStyle w:val="TableParagraph"/>
              <w:spacing w:before="186"/>
              <w:ind w:left="26"/>
              <w:rPr>
                <w:rFonts w:ascii="Times New Roman" w:hAnsi="Times New Roman" w:cs="Times New Roman"/>
                <w:b/>
                <w:w w:val="115"/>
                <w:sz w:val="24"/>
                <w:szCs w:val="24"/>
              </w:rPr>
            </w:pPr>
            <w:r w:rsidRPr="007B40F6">
              <w:rPr>
                <w:rFonts w:ascii="Times New Roman" w:hAnsi="Times New Roman" w:cs="Times New Roman"/>
                <w:b/>
                <w:w w:val="115"/>
                <w:sz w:val="24"/>
                <w:szCs w:val="24"/>
              </w:rPr>
              <w:t>2</w:t>
            </w:r>
            <w:r w:rsidR="00B8168D">
              <w:rPr>
                <w:rFonts w:ascii="Times New Roman" w:hAnsi="Times New Roman" w:cs="Times New Roman"/>
                <w:b/>
                <w:w w:val="115"/>
                <w:sz w:val="24"/>
                <w:szCs w:val="24"/>
              </w:rPr>
              <w:t>9</w:t>
            </w:r>
            <w:r w:rsidRPr="007B40F6">
              <w:rPr>
                <w:rFonts w:ascii="Times New Roman" w:hAnsi="Times New Roman" w:cs="Times New Roman"/>
                <w:b/>
                <w:w w:val="115"/>
                <w:sz w:val="24"/>
                <w:szCs w:val="24"/>
              </w:rPr>
              <w:t xml:space="preserve">/03/2023 </w:t>
            </w:r>
          </w:p>
          <w:p w:rsidR="007B40F6" w:rsidRPr="007B40F6" w:rsidRDefault="007B40F6" w:rsidP="007B40F6">
            <w:pPr>
              <w:pStyle w:val="TableParagraph"/>
              <w:spacing w:before="186"/>
              <w:ind w:left="26"/>
              <w:rPr>
                <w:rFonts w:ascii="Times New Roman" w:hAnsi="Times New Roman" w:cs="Times New Roman"/>
                <w:b/>
                <w:w w:val="115"/>
                <w:sz w:val="24"/>
                <w:szCs w:val="24"/>
              </w:rPr>
            </w:pPr>
            <w:r w:rsidRPr="007B40F6">
              <w:rPr>
                <w:rFonts w:ascii="Times New Roman" w:hAnsi="Times New Roman" w:cs="Times New Roman"/>
                <w:b/>
                <w:w w:val="115"/>
                <w:sz w:val="24"/>
                <w:szCs w:val="24"/>
              </w:rPr>
              <w:t>1A / 1</w:t>
            </w:r>
            <w:r w:rsidR="00B8168D">
              <w:rPr>
                <w:rFonts w:ascii="Times New Roman" w:hAnsi="Times New Roman" w:cs="Times New Roman"/>
                <w:b/>
                <w:w w:val="115"/>
                <w:sz w:val="24"/>
                <w:szCs w:val="24"/>
              </w:rPr>
              <w:t>5</w:t>
            </w:r>
            <w:r w:rsidRPr="007B40F6">
              <w:rPr>
                <w:rFonts w:ascii="Times New Roman" w:hAnsi="Times New Roman" w:cs="Times New Roman"/>
                <w:b/>
                <w:w w:val="115"/>
                <w:sz w:val="24"/>
                <w:szCs w:val="24"/>
              </w:rPr>
              <w:t xml:space="preserve">:00    </w:t>
            </w:r>
          </w:p>
          <w:p w:rsidR="007B40F6" w:rsidRPr="007B40F6" w:rsidRDefault="007B40F6" w:rsidP="00B8168D">
            <w:pPr>
              <w:pStyle w:val="TableParagraph"/>
              <w:spacing w:before="186"/>
              <w:ind w:left="26"/>
              <w:rPr>
                <w:rFonts w:ascii="Times New Roman" w:hAnsi="Times New Roman" w:cs="Times New Roman"/>
                <w:w w:val="115"/>
                <w:sz w:val="24"/>
                <w:szCs w:val="24"/>
              </w:rPr>
            </w:pPr>
            <w:r w:rsidRPr="007B40F6">
              <w:rPr>
                <w:rFonts w:ascii="Times New Roman" w:hAnsi="Times New Roman" w:cs="Times New Roman"/>
                <w:b/>
                <w:w w:val="115"/>
                <w:sz w:val="24"/>
                <w:szCs w:val="24"/>
              </w:rPr>
              <w:t>1B / 1</w:t>
            </w:r>
            <w:r w:rsidR="00B8168D">
              <w:rPr>
                <w:rFonts w:ascii="Times New Roman" w:hAnsi="Times New Roman" w:cs="Times New Roman"/>
                <w:b/>
                <w:w w:val="115"/>
                <w:sz w:val="24"/>
                <w:szCs w:val="24"/>
              </w:rPr>
              <w:t>5</w:t>
            </w:r>
            <w:r w:rsidRPr="007B40F6">
              <w:rPr>
                <w:rFonts w:ascii="Times New Roman" w:hAnsi="Times New Roman" w:cs="Times New Roman"/>
                <w:b/>
                <w:w w:val="115"/>
                <w:sz w:val="24"/>
                <w:szCs w:val="24"/>
              </w:rPr>
              <w:t>:15</w:t>
            </w:r>
          </w:p>
        </w:tc>
      </w:tr>
      <w:tr w:rsidR="007B40F6" w:rsidRPr="00F058BE" w:rsidTr="004E5D5A">
        <w:trPr>
          <w:trHeight w:val="380"/>
        </w:trPr>
        <w:tc>
          <w:tcPr>
            <w:tcW w:w="2802" w:type="dxa"/>
          </w:tcPr>
          <w:p w:rsidR="007B40F6" w:rsidRPr="00F058BE" w:rsidRDefault="007B40F6" w:rsidP="007B40F6">
            <w:pPr>
              <w:pStyle w:val="TableParagraph"/>
              <w:spacing w:before="33" w:line="276" w:lineRule="auto"/>
              <w:ind w:left="14" w:right="612"/>
              <w:rPr>
                <w:rFonts w:ascii="Times New Roman" w:hAnsi="Times New Roman" w:cs="Times New Roman"/>
                <w:w w:val="115"/>
                <w:sz w:val="24"/>
                <w:szCs w:val="24"/>
                <w:u w:val="thick"/>
              </w:rPr>
            </w:pPr>
            <w:r w:rsidRPr="00F058BE">
              <w:rPr>
                <w:rFonts w:ascii="Times New Roman" w:hAnsi="Times New Roman" w:cs="Times New Roman"/>
                <w:w w:val="115"/>
                <w:sz w:val="24"/>
                <w:szCs w:val="24"/>
              </w:rPr>
              <w:t>6.Şekli</w:t>
            </w:r>
          </w:p>
        </w:tc>
        <w:tc>
          <w:tcPr>
            <w:tcW w:w="283" w:type="dxa"/>
            <w:gridSpan w:val="2"/>
          </w:tcPr>
          <w:p w:rsidR="007B40F6" w:rsidRPr="00F058BE" w:rsidRDefault="007B40F6" w:rsidP="007B40F6">
            <w:pPr>
              <w:pStyle w:val="TableParagraph"/>
              <w:spacing w:before="35"/>
              <w:ind w:left="114"/>
              <w:rPr>
                <w:rFonts w:ascii="Times New Roman" w:hAnsi="Times New Roman" w:cs="Times New Roman"/>
                <w:sz w:val="24"/>
                <w:szCs w:val="24"/>
              </w:rPr>
            </w:pPr>
          </w:p>
        </w:tc>
        <w:tc>
          <w:tcPr>
            <w:tcW w:w="7655" w:type="dxa"/>
            <w:gridSpan w:val="3"/>
          </w:tcPr>
          <w:p w:rsidR="007B40F6" w:rsidRPr="00F058BE" w:rsidRDefault="007B40F6" w:rsidP="007B40F6">
            <w:pPr>
              <w:pStyle w:val="TableParagraph"/>
              <w:spacing w:before="186"/>
              <w:ind w:left="26"/>
              <w:rPr>
                <w:rFonts w:ascii="Times New Roman" w:hAnsi="Times New Roman" w:cs="Times New Roman"/>
                <w:w w:val="115"/>
                <w:sz w:val="24"/>
                <w:szCs w:val="24"/>
              </w:rPr>
            </w:pPr>
            <w:r w:rsidRPr="00F058BE">
              <w:rPr>
                <w:rFonts w:ascii="Times New Roman" w:hAnsi="Times New Roman" w:cs="Times New Roman"/>
                <w:sz w:val="24"/>
                <w:szCs w:val="24"/>
              </w:rPr>
              <w:t>Açık İhale Usulüyle yapılacaktır. (İhaleye katılacak olan istekliler tekliflerini son teklif verme saatinden önce tekliflerini idare yetkilisine teslim edeceklerdir. Teklifler komisyon huzurunda açıldıktan sonra en yüksek teklifi veren kişinin teklifi komisyon tarafından uygun görülmezse veya tekliflerin bir veya birkaçının aynı olması durumunda hazırda bulunan isteklilerden ikinci bir yazılı teklif alınarak ihale sonuçlandırılır.)</w:t>
            </w:r>
          </w:p>
        </w:tc>
      </w:tr>
      <w:tr w:rsidR="00570FEA" w:rsidRPr="00F058BE" w:rsidTr="00275768">
        <w:trPr>
          <w:trHeight w:val="540"/>
        </w:trPr>
        <w:tc>
          <w:tcPr>
            <w:tcW w:w="2802" w:type="dxa"/>
            <w:vMerge w:val="restart"/>
          </w:tcPr>
          <w:p w:rsidR="00570FEA" w:rsidRPr="00F058BE" w:rsidRDefault="00570FEA">
            <w:pPr>
              <w:pStyle w:val="TableParagraph"/>
              <w:rPr>
                <w:rFonts w:ascii="Times New Roman" w:hAnsi="Times New Roman" w:cs="Times New Roman"/>
                <w:sz w:val="24"/>
                <w:szCs w:val="24"/>
              </w:rPr>
            </w:pPr>
          </w:p>
          <w:p w:rsidR="00570FEA" w:rsidRPr="00F058BE" w:rsidRDefault="00570FEA">
            <w:pPr>
              <w:pStyle w:val="TableParagraph"/>
              <w:rPr>
                <w:rFonts w:ascii="Times New Roman" w:hAnsi="Times New Roman" w:cs="Times New Roman"/>
                <w:sz w:val="24"/>
                <w:szCs w:val="24"/>
              </w:rPr>
            </w:pPr>
          </w:p>
          <w:p w:rsidR="00570FEA" w:rsidRPr="00F058BE" w:rsidRDefault="00570FEA">
            <w:pPr>
              <w:pStyle w:val="TableParagraph"/>
              <w:rPr>
                <w:rFonts w:ascii="Times New Roman" w:hAnsi="Times New Roman" w:cs="Times New Roman"/>
                <w:sz w:val="24"/>
                <w:szCs w:val="24"/>
              </w:rPr>
            </w:pPr>
          </w:p>
          <w:p w:rsidR="00570FEA" w:rsidRPr="00F058BE" w:rsidRDefault="00570FEA">
            <w:pPr>
              <w:pStyle w:val="TableParagraph"/>
              <w:rPr>
                <w:rFonts w:ascii="Times New Roman" w:hAnsi="Times New Roman" w:cs="Times New Roman"/>
                <w:sz w:val="24"/>
                <w:szCs w:val="24"/>
              </w:rPr>
            </w:pPr>
          </w:p>
          <w:p w:rsidR="00570FEA" w:rsidRPr="00F058BE" w:rsidRDefault="00570FEA">
            <w:pPr>
              <w:pStyle w:val="TableParagraph"/>
              <w:rPr>
                <w:rFonts w:ascii="Times New Roman" w:hAnsi="Times New Roman" w:cs="Times New Roman"/>
                <w:sz w:val="24"/>
                <w:szCs w:val="24"/>
              </w:rPr>
            </w:pPr>
          </w:p>
          <w:p w:rsidR="00570FEA" w:rsidRPr="00F058BE" w:rsidRDefault="00570FEA">
            <w:pPr>
              <w:pStyle w:val="TableParagraph"/>
              <w:rPr>
                <w:rFonts w:ascii="Times New Roman" w:hAnsi="Times New Roman" w:cs="Times New Roman"/>
                <w:sz w:val="24"/>
                <w:szCs w:val="24"/>
              </w:rPr>
            </w:pPr>
          </w:p>
          <w:p w:rsidR="00570FEA" w:rsidRPr="00F058BE" w:rsidRDefault="00570FEA">
            <w:pPr>
              <w:pStyle w:val="TableParagraph"/>
              <w:rPr>
                <w:rFonts w:ascii="Times New Roman" w:hAnsi="Times New Roman" w:cs="Times New Roman"/>
                <w:sz w:val="24"/>
                <w:szCs w:val="24"/>
              </w:rPr>
            </w:pPr>
          </w:p>
          <w:p w:rsidR="00570FEA" w:rsidRPr="00F058BE" w:rsidRDefault="00570FEA">
            <w:pPr>
              <w:pStyle w:val="TableParagraph"/>
              <w:rPr>
                <w:rFonts w:ascii="Times New Roman" w:hAnsi="Times New Roman" w:cs="Times New Roman"/>
                <w:sz w:val="24"/>
                <w:szCs w:val="24"/>
              </w:rPr>
            </w:pPr>
          </w:p>
          <w:p w:rsidR="00570FEA" w:rsidRPr="00F058BE" w:rsidRDefault="00570FEA">
            <w:pPr>
              <w:pStyle w:val="TableParagraph"/>
              <w:rPr>
                <w:rFonts w:ascii="Times New Roman" w:hAnsi="Times New Roman" w:cs="Times New Roman"/>
                <w:sz w:val="24"/>
                <w:szCs w:val="24"/>
              </w:rPr>
            </w:pPr>
          </w:p>
          <w:p w:rsidR="00570FEA" w:rsidRPr="00F058BE" w:rsidRDefault="00570FEA">
            <w:pPr>
              <w:pStyle w:val="TableParagraph"/>
              <w:rPr>
                <w:rFonts w:ascii="Times New Roman" w:hAnsi="Times New Roman" w:cs="Times New Roman"/>
                <w:sz w:val="24"/>
                <w:szCs w:val="24"/>
              </w:rPr>
            </w:pPr>
          </w:p>
          <w:p w:rsidR="00570FEA" w:rsidRPr="00F058BE" w:rsidRDefault="00570FEA">
            <w:pPr>
              <w:pStyle w:val="TableParagraph"/>
              <w:spacing w:before="213"/>
              <w:ind w:left="14"/>
              <w:rPr>
                <w:rFonts w:ascii="Times New Roman" w:hAnsi="Times New Roman" w:cs="Times New Roman"/>
                <w:sz w:val="24"/>
                <w:szCs w:val="24"/>
              </w:rPr>
            </w:pPr>
            <w:r w:rsidRPr="00F058BE">
              <w:rPr>
                <w:rFonts w:ascii="Times New Roman" w:hAnsi="Times New Roman" w:cs="Times New Roman"/>
                <w:w w:val="115"/>
                <w:sz w:val="24"/>
                <w:szCs w:val="24"/>
              </w:rPr>
              <w:t>7.İmalat Miktarları</w:t>
            </w:r>
          </w:p>
        </w:tc>
        <w:tc>
          <w:tcPr>
            <w:tcW w:w="2268" w:type="dxa"/>
            <w:gridSpan w:val="3"/>
          </w:tcPr>
          <w:p w:rsidR="00570FEA" w:rsidRPr="00F058BE" w:rsidRDefault="00570FEA" w:rsidP="007B40F6">
            <w:pPr>
              <w:pStyle w:val="TableParagraph"/>
              <w:spacing w:before="107"/>
              <w:ind w:left="100"/>
              <w:rPr>
                <w:rFonts w:ascii="Times New Roman" w:hAnsi="Times New Roman" w:cs="Times New Roman"/>
                <w:b/>
                <w:sz w:val="24"/>
                <w:szCs w:val="24"/>
              </w:rPr>
            </w:pPr>
            <w:r w:rsidRPr="00F058BE">
              <w:rPr>
                <w:rFonts w:ascii="Times New Roman" w:hAnsi="Times New Roman" w:cs="Times New Roman"/>
                <w:b/>
                <w:sz w:val="24"/>
                <w:szCs w:val="24"/>
              </w:rPr>
              <w:t>Kiraya Verilecek Malın/Cinsi ve Nevi</w:t>
            </w:r>
          </w:p>
        </w:tc>
        <w:tc>
          <w:tcPr>
            <w:tcW w:w="1984" w:type="dxa"/>
          </w:tcPr>
          <w:p w:rsidR="00570FEA" w:rsidRPr="00F058BE" w:rsidRDefault="00570FEA">
            <w:pPr>
              <w:pStyle w:val="TableParagraph"/>
              <w:spacing w:before="179"/>
              <w:ind w:left="213" w:right="213"/>
              <w:jc w:val="center"/>
              <w:rPr>
                <w:rFonts w:ascii="Times New Roman" w:hAnsi="Times New Roman" w:cs="Times New Roman"/>
                <w:b/>
                <w:sz w:val="24"/>
                <w:szCs w:val="24"/>
              </w:rPr>
            </w:pPr>
            <w:r w:rsidRPr="00F058BE">
              <w:rPr>
                <w:rFonts w:ascii="Times New Roman" w:hAnsi="Times New Roman" w:cs="Times New Roman"/>
                <w:b/>
                <w:sz w:val="24"/>
                <w:szCs w:val="24"/>
              </w:rPr>
              <w:t>Miktarı</w:t>
            </w:r>
          </w:p>
        </w:tc>
        <w:tc>
          <w:tcPr>
            <w:tcW w:w="3686" w:type="dxa"/>
          </w:tcPr>
          <w:p w:rsidR="00570FEA" w:rsidRPr="00F058BE" w:rsidRDefault="00570FEA">
            <w:pPr>
              <w:pStyle w:val="TableParagraph"/>
              <w:spacing w:before="179"/>
              <w:ind w:left="551" w:right="517"/>
              <w:jc w:val="center"/>
              <w:rPr>
                <w:rFonts w:ascii="Times New Roman" w:hAnsi="Times New Roman" w:cs="Times New Roman"/>
                <w:b/>
                <w:sz w:val="24"/>
                <w:szCs w:val="24"/>
              </w:rPr>
            </w:pPr>
            <w:r w:rsidRPr="00F058BE">
              <w:rPr>
                <w:rFonts w:ascii="Times New Roman" w:hAnsi="Times New Roman" w:cs="Times New Roman"/>
                <w:b/>
                <w:sz w:val="24"/>
                <w:szCs w:val="24"/>
              </w:rPr>
              <w:t>Muhammen Bedel 1 yıllık</w:t>
            </w:r>
          </w:p>
        </w:tc>
      </w:tr>
      <w:tr w:rsidR="00570FEA" w:rsidRPr="00F058BE" w:rsidTr="00275768">
        <w:trPr>
          <w:trHeight w:val="460"/>
        </w:trPr>
        <w:tc>
          <w:tcPr>
            <w:tcW w:w="2802" w:type="dxa"/>
            <w:vMerge/>
          </w:tcPr>
          <w:p w:rsidR="00570FEA" w:rsidRPr="00F058BE" w:rsidRDefault="00570FEA">
            <w:pPr>
              <w:rPr>
                <w:rFonts w:ascii="Times New Roman" w:hAnsi="Times New Roman" w:cs="Times New Roman"/>
                <w:sz w:val="24"/>
                <w:szCs w:val="24"/>
              </w:rPr>
            </w:pPr>
          </w:p>
        </w:tc>
        <w:tc>
          <w:tcPr>
            <w:tcW w:w="2268" w:type="dxa"/>
            <w:gridSpan w:val="3"/>
          </w:tcPr>
          <w:p w:rsidR="00570FEA" w:rsidRPr="00F058BE" w:rsidRDefault="00570FEA" w:rsidP="007B40F6">
            <w:pPr>
              <w:pStyle w:val="TableParagraph"/>
              <w:spacing w:before="107"/>
              <w:ind w:left="100"/>
              <w:rPr>
                <w:rFonts w:ascii="Times New Roman" w:hAnsi="Times New Roman" w:cs="Times New Roman"/>
                <w:b/>
                <w:sz w:val="24"/>
                <w:szCs w:val="24"/>
              </w:rPr>
            </w:pPr>
            <w:r w:rsidRPr="00F058BE">
              <w:rPr>
                <w:rFonts w:ascii="Times New Roman" w:hAnsi="Times New Roman" w:cs="Times New Roman"/>
                <w:b/>
                <w:sz w:val="24"/>
                <w:szCs w:val="24"/>
              </w:rPr>
              <w:t>Te</w:t>
            </w:r>
            <w:r>
              <w:rPr>
                <w:rFonts w:ascii="Times New Roman" w:hAnsi="Times New Roman" w:cs="Times New Roman"/>
                <w:b/>
                <w:sz w:val="24"/>
                <w:szCs w:val="24"/>
              </w:rPr>
              <w:t>kstil Binasi Ve Çevre Alani ( 1A</w:t>
            </w:r>
            <w:r w:rsidRPr="00F058BE">
              <w:rPr>
                <w:rFonts w:ascii="Times New Roman" w:hAnsi="Times New Roman" w:cs="Times New Roman"/>
                <w:b/>
                <w:sz w:val="24"/>
                <w:szCs w:val="24"/>
              </w:rPr>
              <w:t xml:space="preserve"> )</w:t>
            </w:r>
          </w:p>
        </w:tc>
        <w:tc>
          <w:tcPr>
            <w:tcW w:w="1984" w:type="dxa"/>
          </w:tcPr>
          <w:p w:rsidR="00570FEA" w:rsidRPr="00F058BE" w:rsidRDefault="00570FEA" w:rsidP="00D57E61">
            <w:pPr>
              <w:pStyle w:val="TableParagraph"/>
              <w:spacing w:before="110"/>
              <w:jc w:val="center"/>
              <w:rPr>
                <w:rFonts w:ascii="Times New Roman" w:hAnsi="Times New Roman" w:cs="Times New Roman"/>
                <w:sz w:val="24"/>
                <w:szCs w:val="24"/>
              </w:rPr>
            </w:pPr>
            <w:r w:rsidRPr="00F058BE">
              <w:rPr>
                <w:rFonts w:ascii="Times New Roman" w:hAnsi="Times New Roman" w:cs="Times New Roman"/>
                <w:sz w:val="24"/>
                <w:szCs w:val="24"/>
              </w:rPr>
              <w:t xml:space="preserve">1 Adet </w:t>
            </w:r>
          </w:p>
        </w:tc>
        <w:tc>
          <w:tcPr>
            <w:tcW w:w="3686" w:type="dxa"/>
          </w:tcPr>
          <w:p w:rsidR="00570FEA" w:rsidRPr="00F058BE" w:rsidRDefault="00570FEA" w:rsidP="00D57E61">
            <w:pPr>
              <w:pStyle w:val="TableParagraph"/>
              <w:spacing w:before="107"/>
              <w:ind w:left="552" w:right="517"/>
              <w:jc w:val="center"/>
              <w:rPr>
                <w:rFonts w:ascii="Times New Roman" w:hAnsi="Times New Roman" w:cs="Times New Roman"/>
                <w:b/>
                <w:sz w:val="24"/>
                <w:szCs w:val="24"/>
              </w:rPr>
            </w:pPr>
            <w:r w:rsidRPr="00F058BE">
              <w:rPr>
                <w:rFonts w:ascii="Times New Roman" w:hAnsi="Times New Roman" w:cs="Times New Roman"/>
                <w:b/>
                <w:sz w:val="24"/>
                <w:szCs w:val="24"/>
              </w:rPr>
              <w:t>144.000,00 TL</w:t>
            </w:r>
          </w:p>
        </w:tc>
      </w:tr>
      <w:tr w:rsidR="00570FEA" w:rsidRPr="00F058BE" w:rsidTr="00275768">
        <w:trPr>
          <w:trHeight w:val="400"/>
        </w:trPr>
        <w:tc>
          <w:tcPr>
            <w:tcW w:w="2802" w:type="dxa"/>
            <w:vMerge/>
          </w:tcPr>
          <w:p w:rsidR="00570FEA" w:rsidRPr="00F058BE" w:rsidRDefault="00570FEA">
            <w:pPr>
              <w:rPr>
                <w:rFonts w:ascii="Times New Roman" w:hAnsi="Times New Roman" w:cs="Times New Roman"/>
                <w:sz w:val="24"/>
                <w:szCs w:val="24"/>
              </w:rPr>
            </w:pPr>
          </w:p>
        </w:tc>
        <w:tc>
          <w:tcPr>
            <w:tcW w:w="2268" w:type="dxa"/>
            <w:gridSpan w:val="3"/>
          </w:tcPr>
          <w:p w:rsidR="00570FEA" w:rsidRPr="00F058BE" w:rsidRDefault="00570FEA" w:rsidP="004E5D5A">
            <w:pPr>
              <w:pStyle w:val="TableParagraph"/>
              <w:spacing w:before="107"/>
              <w:ind w:left="100"/>
              <w:rPr>
                <w:rFonts w:ascii="Times New Roman" w:hAnsi="Times New Roman" w:cs="Times New Roman"/>
                <w:b/>
                <w:sz w:val="24"/>
                <w:szCs w:val="24"/>
              </w:rPr>
            </w:pPr>
            <w:r w:rsidRPr="00F058BE">
              <w:rPr>
                <w:rFonts w:ascii="Times New Roman" w:hAnsi="Times New Roman" w:cs="Times New Roman"/>
                <w:b/>
                <w:sz w:val="24"/>
                <w:szCs w:val="24"/>
              </w:rPr>
              <w:t>Te</w:t>
            </w:r>
            <w:r>
              <w:rPr>
                <w:rFonts w:ascii="Times New Roman" w:hAnsi="Times New Roman" w:cs="Times New Roman"/>
                <w:b/>
                <w:sz w:val="24"/>
                <w:szCs w:val="24"/>
              </w:rPr>
              <w:t>kstil Binasi Ve Çevre Alani ( 1B</w:t>
            </w:r>
            <w:r w:rsidRPr="00F058BE">
              <w:rPr>
                <w:rFonts w:ascii="Times New Roman" w:hAnsi="Times New Roman" w:cs="Times New Roman"/>
                <w:b/>
                <w:sz w:val="24"/>
                <w:szCs w:val="24"/>
              </w:rPr>
              <w:t xml:space="preserve"> )</w:t>
            </w:r>
          </w:p>
        </w:tc>
        <w:tc>
          <w:tcPr>
            <w:tcW w:w="1984" w:type="dxa"/>
          </w:tcPr>
          <w:p w:rsidR="00570FEA" w:rsidRPr="00F058BE" w:rsidRDefault="00570FEA">
            <w:pPr>
              <w:pStyle w:val="TableParagraph"/>
              <w:spacing w:before="79"/>
              <w:jc w:val="center"/>
              <w:rPr>
                <w:rFonts w:ascii="Times New Roman" w:hAnsi="Times New Roman" w:cs="Times New Roman"/>
                <w:sz w:val="24"/>
                <w:szCs w:val="24"/>
              </w:rPr>
            </w:pPr>
            <w:r w:rsidRPr="00F058BE">
              <w:rPr>
                <w:rFonts w:ascii="Times New Roman" w:hAnsi="Times New Roman" w:cs="Times New Roman"/>
                <w:sz w:val="24"/>
                <w:szCs w:val="24"/>
              </w:rPr>
              <w:t>1 Adet</w:t>
            </w:r>
          </w:p>
        </w:tc>
        <w:tc>
          <w:tcPr>
            <w:tcW w:w="3686" w:type="dxa"/>
          </w:tcPr>
          <w:p w:rsidR="00570FEA" w:rsidRPr="00F058BE" w:rsidRDefault="00570FEA" w:rsidP="00D57E61">
            <w:pPr>
              <w:pStyle w:val="TableParagraph"/>
              <w:spacing w:before="76"/>
              <w:ind w:left="552" w:right="517"/>
              <w:jc w:val="center"/>
              <w:rPr>
                <w:rFonts w:ascii="Times New Roman" w:hAnsi="Times New Roman" w:cs="Times New Roman"/>
                <w:b/>
                <w:sz w:val="24"/>
                <w:szCs w:val="24"/>
              </w:rPr>
            </w:pPr>
            <w:r w:rsidRPr="00F058BE">
              <w:rPr>
                <w:rFonts w:ascii="Times New Roman" w:hAnsi="Times New Roman" w:cs="Times New Roman"/>
                <w:b/>
                <w:sz w:val="24"/>
                <w:szCs w:val="24"/>
              </w:rPr>
              <w:t>144.000,00 TL</w:t>
            </w:r>
          </w:p>
        </w:tc>
      </w:tr>
      <w:tr w:rsidR="004E5D5A" w:rsidRPr="00F058BE" w:rsidTr="00814F84">
        <w:trPr>
          <w:trHeight w:val="432"/>
        </w:trPr>
        <w:tc>
          <w:tcPr>
            <w:tcW w:w="2802" w:type="dxa"/>
            <w:vMerge/>
          </w:tcPr>
          <w:p w:rsidR="004E5D5A" w:rsidRPr="00F058BE" w:rsidRDefault="004E5D5A">
            <w:pPr>
              <w:rPr>
                <w:rFonts w:ascii="Times New Roman" w:hAnsi="Times New Roman" w:cs="Times New Roman"/>
                <w:sz w:val="24"/>
                <w:szCs w:val="24"/>
              </w:rPr>
            </w:pPr>
          </w:p>
        </w:tc>
        <w:tc>
          <w:tcPr>
            <w:tcW w:w="7938" w:type="dxa"/>
            <w:gridSpan w:val="5"/>
          </w:tcPr>
          <w:p w:rsidR="004E5D5A" w:rsidRPr="00F058BE" w:rsidRDefault="004E5D5A">
            <w:pPr>
              <w:pStyle w:val="TableParagraph"/>
              <w:rPr>
                <w:rFonts w:ascii="Times New Roman" w:hAnsi="Times New Roman" w:cs="Times New Roman"/>
                <w:sz w:val="24"/>
                <w:szCs w:val="24"/>
              </w:rPr>
            </w:pPr>
            <w:r w:rsidRPr="00F058BE">
              <w:rPr>
                <w:rFonts w:ascii="Times New Roman" w:hAnsi="Times New Roman" w:cs="Times New Roman"/>
                <w:b/>
                <w:sz w:val="24"/>
                <w:szCs w:val="24"/>
              </w:rPr>
              <w:t>K</w:t>
            </w:r>
            <w:r w:rsidRPr="004E5D5A">
              <w:rPr>
                <w:rFonts w:ascii="Times New Roman" w:hAnsi="Times New Roman" w:cs="Times New Roman"/>
                <w:b/>
                <w:sz w:val="24"/>
                <w:szCs w:val="24"/>
              </w:rPr>
              <w:t>i</w:t>
            </w:r>
            <w:r w:rsidRPr="00F058BE">
              <w:rPr>
                <w:rFonts w:ascii="Times New Roman" w:hAnsi="Times New Roman" w:cs="Times New Roman"/>
                <w:b/>
                <w:sz w:val="24"/>
                <w:szCs w:val="24"/>
              </w:rPr>
              <w:t>ralama Süres</w:t>
            </w:r>
            <w:r w:rsidRPr="004E5D5A">
              <w:rPr>
                <w:rFonts w:ascii="Times New Roman" w:hAnsi="Times New Roman" w:cs="Times New Roman"/>
                <w:b/>
                <w:sz w:val="24"/>
                <w:szCs w:val="24"/>
              </w:rPr>
              <w:t xml:space="preserve">i   </w:t>
            </w:r>
            <w:r w:rsidRPr="00F058BE">
              <w:rPr>
                <w:rFonts w:ascii="Times New Roman" w:hAnsi="Times New Roman" w:cs="Times New Roman"/>
                <w:b/>
                <w:sz w:val="24"/>
                <w:szCs w:val="24"/>
              </w:rPr>
              <w:t>Be</w:t>
            </w:r>
            <w:r w:rsidRPr="004E5D5A">
              <w:rPr>
                <w:rFonts w:ascii="Times New Roman" w:hAnsi="Times New Roman" w:cs="Times New Roman"/>
                <w:b/>
                <w:sz w:val="24"/>
                <w:szCs w:val="24"/>
              </w:rPr>
              <w:t xml:space="preserve">ş  </w:t>
            </w:r>
            <w:r>
              <w:rPr>
                <w:rFonts w:ascii="Times New Roman" w:hAnsi="Times New Roman" w:cs="Times New Roman"/>
                <w:b/>
                <w:sz w:val="24"/>
                <w:szCs w:val="24"/>
              </w:rPr>
              <w:t>(5) Yıldır</w:t>
            </w:r>
            <w:r w:rsidRPr="00F058BE">
              <w:rPr>
                <w:rFonts w:ascii="Times New Roman" w:hAnsi="Times New Roman" w:cs="Times New Roman"/>
                <w:b/>
                <w:sz w:val="24"/>
                <w:szCs w:val="24"/>
              </w:rPr>
              <w:t>.</w:t>
            </w:r>
          </w:p>
        </w:tc>
      </w:tr>
      <w:tr w:rsidR="004E5D5A" w:rsidRPr="00F058BE" w:rsidTr="00275768">
        <w:trPr>
          <w:trHeight w:val="640"/>
        </w:trPr>
        <w:tc>
          <w:tcPr>
            <w:tcW w:w="2802" w:type="dxa"/>
            <w:vMerge/>
          </w:tcPr>
          <w:p w:rsidR="004E5D5A" w:rsidRPr="00F058BE" w:rsidRDefault="004E5D5A">
            <w:pPr>
              <w:rPr>
                <w:rFonts w:ascii="Times New Roman" w:hAnsi="Times New Roman" w:cs="Times New Roman"/>
                <w:sz w:val="24"/>
                <w:szCs w:val="24"/>
              </w:rPr>
            </w:pPr>
          </w:p>
        </w:tc>
        <w:tc>
          <w:tcPr>
            <w:tcW w:w="2268" w:type="dxa"/>
            <w:gridSpan w:val="3"/>
          </w:tcPr>
          <w:p w:rsidR="004E5D5A" w:rsidRPr="004E5D5A" w:rsidRDefault="004E5D5A" w:rsidP="004E5D5A">
            <w:pPr>
              <w:pStyle w:val="TableParagraph"/>
              <w:spacing w:before="107"/>
              <w:ind w:left="100"/>
              <w:rPr>
                <w:rFonts w:ascii="Times New Roman" w:hAnsi="Times New Roman" w:cs="Times New Roman"/>
                <w:b/>
                <w:sz w:val="24"/>
                <w:szCs w:val="24"/>
              </w:rPr>
            </w:pPr>
            <w:r w:rsidRPr="00F058BE">
              <w:rPr>
                <w:rFonts w:ascii="Times New Roman" w:hAnsi="Times New Roman" w:cs="Times New Roman"/>
                <w:b/>
                <w:sz w:val="24"/>
                <w:szCs w:val="24"/>
              </w:rPr>
              <w:t>Tekstil Binasi Kiralamasi İçin İsteklilerde Aranan Koşullar</w:t>
            </w:r>
          </w:p>
        </w:tc>
        <w:tc>
          <w:tcPr>
            <w:tcW w:w="5670" w:type="dxa"/>
            <w:gridSpan w:val="2"/>
          </w:tcPr>
          <w:p w:rsidR="004E5D5A" w:rsidRPr="00F058BE" w:rsidRDefault="004E5D5A" w:rsidP="00F058BE">
            <w:pPr>
              <w:pStyle w:val="NormalWeb"/>
              <w:shd w:val="clear" w:color="auto" w:fill="FFFFFF"/>
              <w:spacing w:before="0" w:beforeAutospacing="0" w:after="0" w:afterAutospacing="0"/>
              <w:jc w:val="both"/>
              <w:rPr>
                <w:color w:val="2B2625"/>
              </w:rPr>
            </w:pPr>
            <w:r w:rsidRPr="00F058BE">
              <w:rPr>
                <w:rStyle w:val="Gl"/>
                <w:b w:val="0"/>
                <w:bCs w:val="0"/>
                <w:color w:val="2B2625"/>
              </w:rPr>
              <w:t xml:space="preserve">1- Hazır Giyim </w:t>
            </w:r>
            <w:r w:rsidRPr="00F058BE">
              <w:rPr>
                <w:color w:val="2B2625"/>
              </w:rPr>
              <w:t>sektörlerde en az 3 yıldır imalat yapıyor olmak</w:t>
            </w:r>
          </w:p>
          <w:p w:rsidR="004E5D5A" w:rsidRPr="00F058BE" w:rsidRDefault="004E5D5A" w:rsidP="00F058BE">
            <w:pPr>
              <w:pStyle w:val="NormalWeb"/>
              <w:shd w:val="clear" w:color="auto" w:fill="FFFFFF"/>
              <w:spacing w:before="0" w:beforeAutospacing="0" w:after="0" w:afterAutospacing="0"/>
              <w:jc w:val="both"/>
              <w:rPr>
                <w:color w:val="2B2625"/>
              </w:rPr>
            </w:pPr>
            <w:r w:rsidRPr="00F058BE">
              <w:rPr>
                <w:rStyle w:val="Gl"/>
                <w:b w:val="0"/>
                <w:bCs w:val="0"/>
                <w:color w:val="2B2625"/>
              </w:rPr>
              <w:t>2- </w:t>
            </w:r>
            <w:r w:rsidRPr="00F058BE">
              <w:rPr>
                <w:color w:val="2B2625"/>
              </w:rPr>
              <w:t>En az 1.000.</w:t>
            </w:r>
            <w:r>
              <w:rPr>
                <w:color w:val="2B2625"/>
              </w:rPr>
              <w:t>0</w:t>
            </w:r>
            <w:r w:rsidRPr="00F058BE">
              <w:rPr>
                <w:color w:val="2B2625"/>
              </w:rPr>
              <w:t>00,00 TL tutarında sabit yatırım gerçekleştirecek olmak</w:t>
            </w:r>
          </w:p>
          <w:p w:rsidR="004E5D5A" w:rsidRDefault="004E5D5A" w:rsidP="006B7F33">
            <w:pPr>
              <w:pStyle w:val="NormalWeb"/>
              <w:shd w:val="clear" w:color="auto" w:fill="FFFFFF"/>
              <w:spacing w:before="0" w:beforeAutospacing="0" w:after="0" w:afterAutospacing="0"/>
              <w:jc w:val="both"/>
              <w:rPr>
                <w:color w:val="2B2625"/>
              </w:rPr>
            </w:pPr>
            <w:r w:rsidRPr="00F058BE">
              <w:rPr>
                <w:rStyle w:val="Gl"/>
                <w:b w:val="0"/>
                <w:bCs w:val="0"/>
                <w:color w:val="2B2625"/>
              </w:rPr>
              <w:t>3- H</w:t>
            </w:r>
            <w:r w:rsidRPr="00F058BE">
              <w:rPr>
                <w:color w:val="2B2625"/>
              </w:rPr>
              <w:t xml:space="preserve">azır giyim sektörü için yatırımın tamamlanmasını müteakip </w:t>
            </w:r>
            <w:r w:rsidR="006B7F33" w:rsidRPr="00F058BE">
              <w:rPr>
                <w:rStyle w:val="Gl"/>
                <w:b w:val="0"/>
                <w:bCs w:val="0"/>
                <w:color w:val="2B2625"/>
              </w:rPr>
              <w:t>800 m</w:t>
            </w:r>
            <w:r w:rsidR="006B7F33" w:rsidRPr="00F058BE">
              <w:rPr>
                <w:rStyle w:val="Gl"/>
                <w:b w:val="0"/>
                <w:bCs w:val="0"/>
                <w:color w:val="2B2625"/>
                <w:vertAlign w:val="superscript"/>
              </w:rPr>
              <w:t xml:space="preserve">2 </w:t>
            </w:r>
            <w:r w:rsidR="006B7F33" w:rsidRPr="00F058BE">
              <w:rPr>
                <w:rStyle w:val="Gl"/>
                <w:b w:val="0"/>
                <w:bCs w:val="0"/>
                <w:color w:val="2B2625"/>
              </w:rPr>
              <w:t>/ 75 kişinin</w:t>
            </w:r>
            <w:r w:rsidR="006B7F33" w:rsidRPr="00F058BE">
              <w:rPr>
                <w:color w:val="2B2625"/>
              </w:rPr>
              <w:t> istihdam edilmesi</w:t>
            </w:r>
            <w:r w:rsidR="002262C6">
              <w:rPr>
                <w:color w:val="2B2625"/>
              </w:rPr>
              <w:t xml:space="preserve"> asgari %75’lik çalışanın 18-29 yaş arası gençlerden oluşması</w:t>
            </w:r>
            <w:r w:rsidR="006B7F33" w:rsidRPr="00F058BE">
              <w:rPr>
                <w:color w:val="2B2625"/>
              </w:rPr>
              <w:t xml:space="preserve"> hedeflenmektedir</w:t>
            </w:r>
            <w:r w:rsidRPr="00F058BE">
              <w:rPr>
                <w:color w:val="2B2625"/>
              </w:rPr>
              <w:t>. İşletme süresince 6 Aylık SGK dökümleri ile istihdam ş</w:t>
            </w:r>
            <w:r w:rsidR="006B7F33">
              <w:rPr>
                <w:color w:val="2B2625"/>
              </w:rPr>
              <w:t>artının belgelenmesi beklenmektedir.</w:t>
            </w:r>
          </w:p>
          <w:p w:rsidR="006B7F33" w:rsidRPr="00F058BE" w:rsidRDefault="006B7F33" w:rsidP="006B7F33">
            <w:pPr>
              <w:pStyle w:val="NormalWeb"/>
              <w:shd w:val="clear" w:color="auto" w:fill="FFFFFF"/>
              <w:spacing w:before="0" w:beforeAutospacing="0" w:after="0" w:afterAutospacing="0"/>
              <w:jc w:val="both"/>
            </w:pPr>
          </w:p>
        </w:tc>
      </w:tr>
      <w:tr w:rsidR="00570FEA" w:rsidRPr="00F058BE" w:rsidTr="00275768">
        <w:trPr>
          <w:trHeight w:val="1550"/>
        </w:trPr>
        <w:tc>
          <w:tcPr>
            <w:tcW w:w="2802" w:type="dxa"/>
            <w:vMerge/>
          </w:tcPr>
          <w:p w:rsidR="00570FEA" w:rsidRPr="00F058BE" w:rsidRDefault="00570FEA">
            <w:pPr>
              <w:rPr>
                <w:rFonts w:ascii="Times New Roman" w:hAnsi="Times New Roman" w:cs="Times New Roman"/>
                <w:sz w:val="24"/>
                <w:szCs w:val="24"/>
              </w:rPr>
            </w:pPr>
          </w:p>
        </w:tc>
        <w:tc>
          <w:tcPr>
            <w:tcW w:w="236" w:type="dxa"/>
          </w:tcPr>
          <w:p w:rsidR="00570FEA" w:rsidRPr="00F058BE" w:rsidRDefault="00570FEA">
            <w:pPr>
              <w:pStyle w:val="TableParagraph"/>
              <w:rPr>
                <w:rFonts w:ascii="Times New Roman" w:hAnsi="Times New Roman" w:cs="Times New Roman"/>
                <w:sz w:val="24"/>
                <w:szCs w:val="24"/>
              </w:rPr>
            </w:pPr>
          </w:p>
        </w:tc>
        <w:tc>
          <w:tcPr>
            <w:tcW w:w="2032" w:type="dxa"/>
            <w:gridSpan w:val="2"/>
          </w:tcPr>
          <w:p w:rsidR="00570FEA" w:rsidRPr="00F058BE" w:rsidRDefault="00570FEA" w:rsidP="00275768">
            <w:pPr>
              <w:pStyle w:val="TableParagraph"/>
              <w:spacing w:before="127"/>
              <w:rPr>
                <w:rFonts w:ascii="Times New Roman" w:hAnsi="Times New Roman" w:cs="Times New Roman"/>
                <w:sz w:val="24"/>
                <w:szCs w:val="24"/>
              </w:rPr>
            </w:pPr>
            <w:r w:rsidRPr="00F058BE">
              <w:rPr>
                <w:rFonts w:ascii="Times New Roman" w:hAnsi="Times New Roman" w:cs="Times New Roman"/>
                <w:sz w:val="24"/>
                <w:szCs w:val="24"/>
              </w:rPr>
              <w:t>Bulunduğu Yer</w:t>
            </w:r>
          </w:p>
        </w:tc>
        <w:tc>
          <w:tcPr>
            <w:tcW w:w="5670" w:type="dxa"/>
            <w:gridSpan w:val="2"/>
          </w:tcPr>
          <w:p w:rsidR="00570FEA" w:rsidRPr="00F058BE" w:rsidRDefault="00570FEA" w:rsidP="004E5D5A">
            <w:pPr>
              <w:pStyle w:val="TableParagraph"/>
              <w:ind w:left="103" w:right="157"/>
              <w:jc w:val="both"/>
              <w:rPr>
                <w:rFonts w:ascii="Times New Roman" w:hAnsi="Times New Roman" w:cs="Times New Roman"/>
                <w:sz w:val="24"/>
                <w:szCs w:val="24"/>
              </w:rPr>
            </w:pPr>
            <w:r w:rsidRPr="00F058BE">
              <w:rPr>
                <w:rFonts w:ascii="Times New Roman" w:hAnsi="Times New Roman" w:cs="Times New Roman"/>
                <w:sz w:val="24"/>
                <w:szCs w:val="24"/>
              </w:rPr>
              <w:t>Yeşiyurt Köyü Köşk Mevkiinde 0 Ada / 3589 Parselde Bulunan iki adet tekstil binasının</w:t>
            </w:r>
          </w:p>
          <w:p w:rsidR="00570FEA" w:rsidRPr="00F058BE" w:rsidRDefault="00570FEA" w:rsidP="004E5D5A">
            <w:pPr>
              <w:pStyle w:val="TableParagraph"/>
              <w:ind w:left="103" w:right="157"/>
              <w:jc w:val="both"/>
              <w:rPr>
                <w:rFonts w:ascii="Times New Roman" w:hAnsi="Times New Roman" w:cs="Times New Roman"/>
                <w:sz w:val="24"/>
                <w:szCs w:val="24"/>
              </w:rPr>
            </w:pPr>
            <w:r w:rsidRPr="00F058BE">
              <w:rPr>
                <w:rFonts w:ascii="Times New Roman" w:hAnsi="Times New Roman" w:cs="Times New Roman"/>
                <w:sz w:val="24"/>
                <w:szCs w:val="24"/>
              </w:rPr>
              <w:t>1 A ve  1 B adresleri şaklinde ayrı ayrı ihale edilmesi</w:t>
            </w:r>
          </w:p>
        </w:tc>
      </w:tr>
      <w:tr w:rsidR="00570FEA" w:rsidRPr="00F058BE" w:rsidTr="00275768">
        <w:trPr>
          <w:trHeight w:val="1700"/>
        </w:trPr>
        <w:tc>
          <w:tcPr>
            <w:tcW w:w="2802" w:type="dxa"/>
            <w:vMerge w:val="restart"/>
          </w:tcPr>
          <w:p w:rsidR="00570FEA" w:rsidRPr="00F058BE" w:rsidRDefault="00570FEA">
            <w:pPr>
              <w:rPr>
                <w:rFonts w:ascii="Times New Roman" w:hAnsi="Times New Roman" w:cs="Times New Roman"/>
                <w:sz w:val="24"/>
                <w:szCs w:val="24"/>
              </w:rPr>
            </w:pPr>
          </w:p>
        </w:tc>
        <w:tc>
          <w:tcPr>
            <w:tcW w:w="236" w:type="dxa"/>
            <w:vMerge w:val="restart"/>
          </w:tcPr>
          <w:p w:rsidR="00570FEA" w:rsidRPr="00F058BE" w:rsidRDefault="00570FEA">
            <w:pPr>
              <w:rPr>
                <w:rFonts w:ascii="Times New Roman" w:hAnsi="Times New Roman" w:cs="Times New Roman"/>
                <w:sz w:val="24"/>
                <w:szCs w:val="24"/>
              </w:rPr>
            </w:pPr>
          </w:p>
        </w:tc>
        <w:tc>
          <w:tcPr>
            <w:tcW w:w="2032" w:type="dxa"/>
            <w:gridSpan w:val="2"/>
          </w:tcPr>
          <w:p w:rsidR="00570FEA" w:rsidRPr="00F058BE" w:rsidRDefault="00570FEA" w:rsidP="00275768">
            <w:pPr>
              <w:pStyle w:val="TableParagraph"/>
              <w:rPr>
                <w:rFonts w:ascii="Times New Roman" w:hAnsi="Times New Roman" w:cs="Times New Roman"/>
                <w:sz w:val="24"/>
                <w:szCs w:val="24"/>
              </w:rPr>
            </w:pPr>
            <w:r w:rsidRPr="00F058BE">
              <w:rPr>
                <w:rFonts w:ascii="Times New Roman" w:hAnsi="Times New Roman" w:cs="Times New Roman"/>
                <w:w w:val="105"/>
                <w:sz w:val="24"/>
                <w:szCs w:val="24"/>
              </w:rPr>
              <w:t>Kiralama</w:t>
            </w:r>
          </w:p>
        </w:tc>
        <w:tc>
          <w:tcPr>
            <w:tcW w:w="5670" w:type="dxa"/>
            <w:gridSpan w:val="2"/>
          </w:tcPr>
          <w:p w:rsidR="00570FEA" w:rsidRPr="00F058BE" w:rsidRDefault="00570FEA" w:rsidP="004E5D5A">
            <w:pPr>
              <w:pStyle w:val="TableParagraph"/>
              <w:ind w:left="103" w:right="427"/>
              <w:jc w:val="both"/>
              <w:rPr>
                <w:rFonts w:ascii="Times New Roman" w:hAnsi="Times New Roman" w:cs="Times New Roman"/>
                <w:sz w:val="24"/>
                <w:szCs w:val="24"/>
              </w:rPr>
            </w:pPr>
            <w:r w:rsidRPr="00F058BE">
              <w:rPr>
                <w:rFonts w:ascii="Times New Roman" w:hAnsi="Times New Roman" w:cs="Times New Roman"/>
                <w:sz w:val="24"/>
                <w:szCs w:val="24"/>
              </w:rPr>
              <w:t>Bina içindeki tum malzemeler ile birlikte kiraya verilecektir. İçindeki malzemeler eksiksiz teslim edilip</w:t>
            </w:r>
          </w:p>
          <w:p w:rsidR="00570FEA" w:rsidRDefault="00570FEA" w:rsidP="004E5D5A">
            <w:pPr>
              <w:pStyle w:val="TableParagraph"/>
              <w:spacing w:before="1" w:line="240" w:lineRule="atLeast"/>
              <w:ind w:left="103" w:right="242"/>
              <w:jc w:val="both"/>
              <w:rPr>
                <w:rFonts w:ascii="Times New Roman" w:hAnsi="Times New Roman" w:cs="Times New Roman"/>
                <w:sz w:val="24"/>
                <w:szCs w:val="24"/>
              </w:rPr>
            </w:pPr>
            <w:r w:rsidRPr="00F058BE">
              <w:rPr>
                <w:rFonts w:ascii="Times New Roman" w:hAnsi="Times New Roman" w:cs="Times New Roman"/>
                <w:sz w:val="24"/>
                <w:szCs w:val="24"/>
              </w:rPr>
              <w:t>5. yıl sonunda eksiksiz teslim alınacaktır. Eğer eski</w:t>
            </w:r>
            <w:r w:rsidR="001019A0">
              <w:rPr>
                <w:rFonts w:ascii="Times New Roman" w:hAnsi="Times New Roman" w:cs="Times New Roman"/>
                <w:sz w:val="24"/>
                <w:szCs w:val="24"/>
              </w:rPr>
              <w:t>y</w:t>
            </w:r>
            <w:r w:rsidRPr="00F058BE">
              <w:rPr>
                <w:rFonts w:ascii="Times New Roman" w:hAnsi="Times New Roman" w:cs="Times New Roman"/>
                <w:sz w:val="24"/>
                <w:szCs w:val="24"/>
              </w:rPr>
              <w:t>en veya kırılan olursa kiraya alan kişi tarafından yerine konacaktır.</w:t>
            </w:r>
          </w:p>
          <w:p w:rsidR="004E5D5A" w:rsidRPr="00F058BE" w:rsidRDefault="004E5D5A" w:rsidP="004E5D5A">
            <w:pPr>
              <w:pStyle w:val="TableParagraph"/>
              <w:spacing w:before="1" w:line="240" w:lineRule="atLeast"/>
              <w:ind w:left="103" w:right="242"/>
              <w:jc w:val="both"/>
              <w:rPr>
                <w:rFonts w:ascii="Times New Roman" w:hAnsi="Times New Roman" w:cs="Times New Roman"/>
                <w:sz w:val="24"/>
                <w:szCs w:val="24"/>
              </w:rPr>
            </w:pPr>
          </w:p>
        </w:tc>
      </w:tr>
      <w:tr w:rsidR="00570FEA" w:rsidRPr="00F058BE" w:rsidTr="00275768">
        <w:trPr>
          <w:trHeight w:val="3862"/>
        </w:trPr>
        <w:tc>
          <w:tcPr>
            <w:tcW w:w="2802" w:type="dxa"/>
            <w:vMerge/>
          </w:tcPr>
          <w:p w:rsidR="00570FEA" w:rsidRPr="00F058BE" w:rsidRDefault="00570FEA">
            <w:pPr>
              <w:rPr>
                <w:rFonts w:ascii="Times New Roman" w:hAnsi="Times New Roman" w:cs="Times New Roman"/>
                <w:sz w:val="24"/>
                <w:szCs w:val="24"/>
              </w:rPr>
            </w:pPr>
          </w:p>
        </w:tc>
        <w:tc>
          <w:tcPr>
            <w:tcW w:w="236" w:type="dxa"/>
            <w:vMerge/>
          </w:tcPr>
          <w:p w:rsidR="00570FEA" w:rsidRPr="00F058BE" w:rsidRDefault="00570FEA">
            <w:pPr>
              <w:rPr>
                <w:rFonts w:ascii="Times New Roman" w:hAnsi="Times New Roman" w:cs="Times New Roman"/>
                <w:sz w:val="24"/>
                <w:szCs w:val="24"/>
              </w:rPr>
            </w:pPr>
          </w:p>
        </w:tc>
        <w:tc>
          <w:tcPr>
            <w:tcW w:w="2032" w:type="dxa"/>
            <w:gridSpan w:val="2"/>
          </w:tcPr>
          <w:p w:rsidR="00570FEA" w:rsidRPr="00F058BE" w:rsidRDefault="00570FEA" w:rsidP="00275768">
            <w:pPr>
              <w:pStyle w:val="TableParagraph"/>
              <w:spacing w:before="168"/>
              <w:rPr>
                <w:rFonts w:ascii="Times New Roman" w:hAnsi="Times New Roman" w:cs="Times New Roman"/>
                <w:sz w:val="24"/>
                <w:szCs w:val="24"/>
              </w:rPr>
            </w:pPr>
            <w:r w:rsidRPr="00F058BE">
              <w:rPr>
                <w:rFonts w:ascii="Times New Roman" w:hAnsi="Times New Roman" w:cs="Times New Roman"/>
                <w:w w:val="105"/>
                <w:sz w:val="24"/>
                <w:szCs w:val="24"/>
              </w:rPr>
              <w:t>Kiralama Şekli</w:t>
            </w:r>
          </w:p>
        </w:tc>
        <w:tc>
          <w:tcPr>
            <w:tcW w:w="5670" w:type="dxa"/>
            <w:gridSpan w:val="2"/>
          </w:tcPr>
          <w:p w:rsidR="00570FEA" w:rsidRDefault="00570FEA" w:rsidP="004E5D5A">
            <w:pPr>
              <w:pStyle w:val="TableParagraph"/>
              <w:ind w:left="103" w:right="173"/>
              <w:jc w:val="both"/>
              <w:rPr>
                <w:rFonts w:ascii="Times New Roman" w:hAnsi="Times New Roman" w:cs="Times New Roman"/>
                <w:sz w:val="24"/>
                <w:szCs w:val="24"/>
              </w:rPr>
            </w:pPr>
            <w:r w:rsidRPr="00F058BE">
              <w:rPr>
                <w:rFonts w:ascii="Times New Roman" w:hAnsi="Times New Roman" w:cs="Times New Roman"/>
                <w:sz w:val="24"/>
                <w:szCs w:val="24"/>
              </w:rPr>
              <w:t xml:space="preserve">Kira bedeli 1 yıl üzerinden çıkılacak olup, kiralama süresi 5 yıldır. Yıllık kira geliri Tüketici Fiyat Endeksine Göre yeniden değerlendirilip alınacaktır. Tekstil Binaları   Amacı dışında kullanılamaz. Kiralanan yerde, İdarenin izni olmaksızın hiçbir şekilde tadilat ve ilave yapılamaz, kullanım amacı değiştirilemez, kısmen veya tamamen bir başkasına devredilemez, kiraya verilemez, temlik ve istifadesine tahsis edilemez. Kiralanan yere, kiracı veya devralan sıfatı ile girenler veya taşınmazı işgal edenler,  hakkında hiç bir ihtara gerek kalmaksızın tahliye ettirilir. Yıllık Kira 6 Eşit Taksit veya Peşin Ödenebilir. </w:t>
            </w:r>
          </w:p>
          <w:p w:rsidR="004E5D5A" w:rsidRPr="00F058BE" w:rsidRDefault="004E5D5A" w:rsidP="004E5D5A">
            <w:pPr>
              <w:pStyle w:val="TableParagraph"/>
              <w:ind w:left="103" w:right="173"/>
              <w:jc w:val="both"/>
              <w:rPr>
                <w:rFonts w:ascii="Times New Roman" w:hAnsi="Times New Roman" w:cs="Times New Roman"/>
                <w:sz w:val="24"/>
                <w:szCs w:val="24"/>
              </w:rPr>
            </w:pPr>
          </w:p>
        </w:tc>
      </w:tr>
      <w:tr w:rsidR="00570FEA" w:rsidRPr="00F058BE" w:rsidTr="00275768">
        <w:trPr>
          <w:trHeight w:val="1460"/>
        </w:trPr>
        <w:tc>
          <w:tcPr>
            <w:tcW w:w="2802" w:type="dxa"/>
            <w:vMerge/>
          </w:tcPr>
          <w:p w:rsidR="00570FEA" w:rsidRPr="00F058BE" w:rsidRDefault="00570FEA">
            <w:pPr>
              <w:rPr>
                <w:rFonts w:ascii="Times New Roman" w:hAnsi="Times New Roman" w:cs="Times New Roman"/>
                <w:sz w:val="24"/>
                <w:szCs w:val="24"/>
              </w:rPr>
            </w:pPr>
          </w:p>
        </w:tc>
        <w:tc>
          <w:tcPr>
            <w:tcW w:w="236" w:type="dxa"/>
            <w:vMerge/>
          </w:tcPr>
          <w:p w:rsidR="00570FEA" w:rsidRPr="00F058BE" w:rsidRDefault="00570FEA">
            <w:pPr>
              <w:rPr>
                <w:rFonts w:ascii="Times New Roman" w:hAnsi="Times New Roman" w:cs="Times New Roman"/>
                <w:sz w:val="24"/>
                <w:szCs w:val="24"/>
              </w:rPr>
            </w:pPr>
          </w:p>
        </w:tc>
        <w:tc>
          <w:tcPr>
            <w:tcW w:w="2032" w:type="dxa"/>
            <w:gridSpan w:val="2"/>
          </w:tcPr>
          <w:p w:rsidR="00570FEA" w:rsidRPr="00F058BE" w:rsidRDefault="00570FEA" w:rsidP="00275768">
            <w:pPr>
              <w:pStyle w:val="TableParagraph"/>
              <w:spacing w:before="148"/>
              <w:rPr>
                <w:rFonts w:ascii="Times New Roman" w:hAnsi="Times New Roman" w:cs="Times New Roman"/>
                <w:sz w:val="24"/>
                <w:szCs w:val="24"/>
              </w:rPr>
            </w:pPr>
            <w:r w:rsidRPr="00F058BE">
              <w:rPr>
                <w:rFonts w:ascii="Times New Roman" w:hAnsi="Times New Roman" w:cs="Times New Roman"/>
                <w:w w:val="105"/>
                <w:sz w:val="24"/>
                <w:szCs w:val="24"/>
              </w:rPr>
              <w:t>Kesin Teminat Süresi</w:t>
            </w:r>
          </w:p>
        </w:tc>
        <w:tc>
          <w:tcPr>
            <w:tcW w:w="5670" w:type="dxa"/>
            <w:gridSpan w:val="2"/>
          </w:tcPr>
          <w:p w:rsidR="00570FEA" w:rsidRPr="00F058BE" w:rsidRDefault="00570FEA" w:rsidP="004E5D5A">
            <w:pPr>
              <w:pStyle w:val="TableParagraph"/>
              <w:spacing w:line="243" w:lineRule="exact"/>
              <w:ind w:left="103"/>
              <w:jc w:val="both"/>
              <w:rPr>
                <w:rFonts w:ascii="Times New Roman" w:hAnsi="Times New Roman" w:cs="Times New Roman"/>
                <w:sz w:val="24"/>
                <w:szCs w:val="24"/>
              </w:rPr>
            </w:pPr>
            <w:r w:rsidRPr="00F058BE">
              <w:rPr>
                <w:rFonts w:ascii="Times New Roman" w:hAnsi="Times New Roman" w:cs="Times New Roman"/>
                <w:sz w:val="24"/>
                <w:szCs w:val="24"/>
              </w:rPr>
              <w:t>Kesin Teminat Süresi Beş (5) Yıldır.  İlk Bir</w:t>
            </w:r>
          </w:p>
          <w:p w:rsidR="00570FEA" w:rsidRPr="00F058BE" w:rsidRDefault="00570FEA" w:rsidP="004E5D5A">
            <w:pPr>
              <w:pStyle w:val="TableParagraph"/>
              <w:ind w:left="103" w:right="266"/>
              <w:jc w:val="both"/>
              <w:rPr>
                <w:rFonts w:ascii="Times New Roman" w:hAnsi="Times New Roman" w:cs="Times New Roman"/>
                <w:sz w:val="24"/>
                <w:szCs w:val="24"/>
              </w:rPr>
            </w:pPr>
            <w:r w:rsidRPr="00F058BE">
              <w:rPr>
                <w:rFonts w:ascii="Times New Roman" w:hAnsi="Times New Roman" w:cs="Times New Roman"/>
                <w:sz w:val="24"/>
                <w:szCs w:val="24"/>
              </w:rPr>
              <w:t>(1) Yıllık Kiralama Bedel Üzerinden Kesin Teminat Alınacak Olup, Sonraki Yıllar İçin Tüketici Fiyat Endeksine Göre yeniden değerlendirilip Güncelleme Yapılarak İlave</w:t>
            </w:r>
          </w:p>
          <w:p w:rsidR="00570FEA" w:rsidRDefault="00570FEA" w:rsidP="004E5D5A">
            <w:pPr>
              <w:pStyle w:val="TableParagraph"/>
              <w:spacing w:line="221" w:lineRule="exact"/>
              <w:ind w:left="103"/>
              <w:jc w:val="both"/>
              <w:rPr>
                <w:rFonts w:ascii="Times New Roman" w:hAnsi="Times New Roman" w:cs="Times New Roman"/>
                <w:sz w:val="24"/>
                <w:szCs w:val="24"/>
              </w:rPr>
            </w:pPr>
            <w:r w:rsidRPr="00F058BE">
              <w:rPr>
                <w:rFonts w:ascii="Times New Roman" w:hAnsi="Times New Roman" w:cs="Times New Roman"/>
                <w:sz w:val="24"/>
                <w:szCs w:val="24"/>
              </w:rPr>
              <w:t>Kesin Teminat Alınacaktır. (Nakit olarak teminat yatırmak isteyen istekli Köylere Hizmet Götürme Birliğimize ait T.C. Ziraat Bankası Altunhisar Şubesi nezdinde bulunan TR44 0001 0009 7927 7708 4650 02 iban nolu hesabına yatıracaktır.)</w:t>
            </w:r>
          </w:p>
          <w:p w:rsidR="004E5D5A" w:rsidRPr="00F058BE" w:rsidRDefault="004E5D5A" w:rsidP="004E5D5A">
            <w:pPr>
              <w:pStyle w:val="TableParagraph"/>
              <w:spacing w:line="221" w:lineRule="exact"/>
              <w:ind w:left="103"/>
              <w:jc w:val="both"/>
              <w:rPr>
                <w:rFonts w:ascii="Times New Roman" w:hAnsi="Times New Roman" w:cs="Times New Roman"/>
                <w:sz w:val="24"/>
                <w:szCs w:val="24"/>
              </w:rPr>
            </w:pPr>
          </w:p>
        </w:tc>
      </w:tr>
      <w:tr w:rsidR="00570FEA" w:rsidRPr="00F058BE" w:rsidTr="004E5D5A">
        <w:trPr>
          <w:trHeight w:val="2080"/>
        </w:trPr>
        <w:tc>
          <w:tcPr>
            <w:tcW w:w="2802" w:type="dxa"/>
            <w:vMerge/>
          </w:tcPr>
          <w:p w:rsidR="00570FEA" w:rsidRPr="00F058BE" w:rsidRDefault="00570FEA">
            <w:pPr>
              <w:rPr>
                <w:rFonts w:ascii="Times New Roman" w:hAnsi="Times New Roman" w:cs="Times New Roman"/>
                <w:sz w:val="24"/>
                <w:szCs w:val="24"/>
              </w:rPr>
            </w:pPr>
          </w:p>
        </w:tc>
        <w:tc>
          <w:tcPr>
            <w:tcW w:w="236" w:type="dxa"/>
            <w:vMerge/>
          </w:tcPr>
          <w:p w:rsidR="00570FEA" w:rsidRPr="00F058BE" w:rsidRDefault="00570FEA">
            <w:pPr>
              <w:rPr>
                <w:rFonts w:ascii="Times New Roman" w:hAnsi="Times New Roman" w:cs="Times New Roman"/>
                <w:sz w:val="24"/>
                <w:szCs w:val="24"/>
              </w:rPr>
            </w:pPr>
          </w:p>
        </w:tc>
        <w:tc>
          <w:tcPr>
            <w:tcW w:w="7702" w:type="dxa"/>
            <w:gridSpan w:val="4"/>
          </w:tcPr>
          <w:p w:rsidR="00570FEA" w:rsidRPr="00F058BE" w:rsidRDefault="00570FEA">
            <w:pPr>
              <w:pStyle w:val="TableParagraph"/>
              <w:spacing w:line="276" w:lineRule="auto"/>
              <w:ind w:left="103" w:right="138"/>
              <w:jc w:val="both"/>
              <w:rPr>
                <w:rFonts w:ascii="Times New Roman" w:hAnsi="Times New Roman" w:cs="Times New Roman"/>
                <w:sz w:val="24"/>
                <w:szCs w:val="24"/>
              </w:rPr>
            </w:pPr>
            <w:r w:rsidRPr="00F058BE">
              <w:rPr>
                <w:rFonts w:ascii="Times New Roman" w:hAnsi="Times New Roman" w:cs="Times New Roman"/>
                <w:sz w:val="24"/>
                <w:szCs w:val="24"/>
              </w:rPr>
              <w:t>NOT: Kiralanan yerin emlak vergisi hariç elektrik, su ve diğer faaliyetlerinden dolayı ilgili kurum ve kuruluşlar tarafından istenecek her türlü vergi, resim ve harçlar kiracı tarafından karşılanacaktır. Kiralanan yerde mücbir sebeplerle meydana gelebilecek deprem, su baskını, yangın vb. afetlerden dolayı kiracının uğrayacağı zarardan idare sorumlu değildir. Kiracının sebep olduğu yangın vb. zararlar kiracı tarafından tazmin</w:t>
            </w:r>
            <w:r w:rsidRPr="00F058BE">
              <w:rPr>
                <w:rFonts w:ascii="Times New Roman" w:hAnsi="Times New Roman" w:cs="Times New Roman"/>
                <w:spacing w:val="-23"/>
                <w:sz w:val="24"/>
                <w:szCs w:val="24"/>
              </w:rPr>
              <w:t xml:space="preserve"> </w:t>
            </w:r>
            <w:r w:rsidRPr="00F058BE">
              <w:rPr>
                <w:rFonts w:ascii="Times New Roman" w:hAnsi="Times New Roman" w:cs="Times New Roman"/>
                <w:sz w:val="24"/>
                <w:szCs w:val="24"/>
              </w:rPr>
              <w:t>edilir.</w:t>
            </w:r>
          </w:p>
        </w:tc>
      </w:tr>
      <w:tr w:rsidR="00570FEA" w:rsidRPr="00F058BE" w:rsidTr="004E5D5A">
        <w:trPr>
          <w:trHeight w:val="466"/>
        </w:trPr>
        <w:tc>
          <w:tcPr>
            <w:tcW w:w="2802" w:type="dxa"/>
          </w:tcPr>
          <w:p w:rsidR="00570FEA" w:rsidRPr="00F058BE" w:rsidRDefault="00570FEA">
            <w:pPr>
              <w:pStyle w:val="TableParagraph"/>
              <w:spacing w:before="52"/>
              <w:ind w:left="14"/>
              <w:rPr>
                <w:rFonts w:ascii="Times New Roman" w:hAnsi="Times New Roman" w:cs="Times New Roman"/>
                <w:sz w:val="24"/>
                <w:szCs w:val="24"/>
              </w:rPr>
            </w:pPr>
            <w:r w:rsidRPr="00F058BE">
              <w:rPr>
                <w:rFonts w:ascii="Times New Roman" w:hAnsi="Times New Roman" w:cs="Times New Roman"/>
                <w:w w:val="115"/>
                <w:sz w:val="24"/>
                <w:szCs w:val="24"/>
              </w:rPr>
              <w:t>8. Geçici Teminat</w:t>
            </w:r>
          </w:p>
        </w:tc>
        <w:tc>
          <w:tcPr>
            <w:tcW w:w="7938" w:type="dxa"/>
            <w:gridSpan w:val="5"/>
          </w:tcPr>
          <w:p w:rsidR="00570FEA" w:rsidRDefault="00570FEA">
            <w:pPr>
              <w:pStyle w:val="TableParagraph"/>
              <w:spacing w:before="52"/>
              <w:ind w:left="26"/>
              <w:rPr>
                <w:rFonts w:ascii="Times New Roman" w:hAnsi="Times New Roman" w:cs="Times New Roman"/>
                <w:sz w:val="24"/>
                <w:szCs w:val="24"/>
              </w:rPr>
            </w:pPr>
            <w:r w:rsidRPr="00F058BE">
              <w:rPr>
                <w:rFonts w:ascii="Times New Roman" w:hAnsi="Times New Roman" w:cs="Times New Roman"/>
                <w:sz w:val="24"/>
                <w:szCs w:val="24"/>
              </w:rPr>
              <w:t>Teklif Edilen bedelin en az %3’ ü</w:t>
            </w:r>
          </w:p>
          <w:p w:rsidR="00B210D8" w:rsidRPr="00F058BE" w:rsidRDefault="00B210D8">
            <w:pPr>
              <w:pStyle w:val="TableParagraph"/>
              <w:spacing w:before="52"/>
              <w:ind w:left="26"/>
              <w:rPr>
                <w:rFonts w:ascii="Times New Roman" w:hAnsi="Times New Roman" w:cs="Times New Roman"/>
                <w:sz w:val="24"/>
                <w:szCs w:val="24"/>
              </w:rPr>
            </w:pPr>
            <w:r w:rsidRPr="00F058BE">
              <w:rPr>
                <w:rFonts w:ascii="Times New Roman" w:hAnsi="Times New Roman" w:cs="Times New Roman"/>
                <w:sz w:val="24"/>
                <w:szCs w:val="24"/>
              </w:rPr>
              <w:t>Nakit olarak teminat yatırmak isteyen istekli Köylere Hizmet Götürme Birliğimize ait T.C. Ziraat Bankası Altunhisar Şubesi nezdinde bulunan TR44 0001 0009 7927 7708 4650 02 iban nolu hesabına yatıracaktır</w:t>
            </w:r>
            <w:bookmarkStart w:id="0" w:name="_GoBack"/>
            <w:bookmarkEnd w:id="0"/>
          </w:p>
        </w:tc>
      </w:tr>
    </w:tbl>
    <w:p w:rsidR="00570FEA" w:rsidRDefault="00570FEA" w:rsidP="00275768">
      <w:pPr>
        <w:pStyle w:val="GvdeMetni"/>
        <w:spacing w:before="39"/>
        <w:jc w:val="both"/>
        <w:rPr>
          <w:w w:val="105"/>
        </w:rPr>
      </w:pPr>
    </w:p>
    <w:p w:rsidR="00442A82" w:rsidRDefault="00442A82">
      <w:pPr>
        <w:pStyle w:val="GvdeMetni"/>
        <w:spacing w:before="39"/>
        <w:ind w:left="266"/>
        <w:jc w:val="both"/>
        <w:rPr>
          <w:rFonts w:ascii="Times New Roman" w:hAnsi="Times New Roman" w:cs="Times New Roman"/>
          <w:b/>
          <w:w w:val="105"/>
          <w:sz w:val="24"/>
          <w:szCs w:val="24"/>
        </w:rPr>
      </w:pPr>
    </w:p>
    <w:p w:rsidR="00442A82" w:rsidRDefault="00442A82">
      <w:pPr>
        <w:pStyle w:val="GvdeMetni"/>
        <w:spacing w:before="39"/>
        <w:ind w:left="266"/>
        <w:jc w:val="both"/>
        <w:rPr>
          <w:rFonts w:ascii="Times New Roman" w:hAnsi="Times New Roman" w:cs="Times New Roman"/>
          <w:b/>
          <w:w w:val="105"/>
          <w:sz w:val="24"/>
          <w:szCs w:val="24"/>
        </w:rPr>
      </w:pPr>
    </w:p>
    <w:p w:rsidR="00442A82" w:rsidRDefault="00442A82">
      <w:pPr>
        <w:pStyle w:val="GvdeMetni"/>
        <w:spacing w:before="39"/>
        <w:ind w:left="266"/>
        <w:jc w:val="both"/>
        <w:rPr>
          <w:rFonts w:ascii="Times New Roman" w:hAnsi="Times New Roman" w:cs="Times New Roman"/>
          <w:b/>
          <w:w w:val="105"/>
          <w:sz w:val="24"/>
          <w:szCs w:val="24"/>
        </w:rPr>
      </w:pPr>
    </w:p>
    <w:p w:rsidR="00442A82" w:rsidRDefault="00442A82">
      <w:pPr>
        <w:pStyle w:val="GvdeMetni"/>
        <w:spacing w:before="39"/>
        <w:ind w:left="266"/>
        <w:jc w:val="both"/>
        <w:rPr>
          <w:rFonts w:ascii="Times New Roman" w:hAnsi="Times New Roman" w:cs="Times New Roman"/>
          <w:b/>
          <w:w w:val="105"/>
          <w:sz w:val="24"/>
          <w:szCs w:val="24"/>
        </w:rPr>
      </w:pPr>
    </w:p>
    <w:p w:rsidR="00442A82" w:rsidRDefault="00442A82">
      <w:pPr>
        <w:pStyle w:val="GvdeMetni"/>
        <w:spacing w:before="39"/>
        <w:ind w:left="266"/>
        <w:jc w:val="both"/>
        <w:rPr>
          <w:rFonts w:ascii="Times New Roman" w:hAnsi="Times New Roman" w:cs="Times New Roman"/>
          <w:b/>
          <w:w w:val="105"/>
          <w:sz w:val="24"/>
          <w:szCs w:val="24"/>
        </w:rPr>
      </w:pPr>
    </w:p>
    <w:p w:rsidR="00442A82" w:rsidRDefault="00442A82">
      <w:pPr>
        <w:pStyle w:val="GvdeMetni"/>
        <w:spacing w:before="39"/>
        <w:ind w:left="266"/>
        <w:jc w:val="both"/>
        <w:rPr>
          <w:rFonts w:ascii="Times New Roman" w:hAnsi="Times New Roman" w:cs="Times New Roman"/>
          <w:b/>
          <w:w w:val="105"/>
          <w:sz w:val="24"/>
          <w:szCs w:val="24"/>
        </w:rPr>
      </w:pPr>
    </w:p>
    <w:p w:rsidR="00442A82" w:rsidRDefault="00442A82">
      <w:pPr>
        <w:pStyle w:val="GvdeMetni"/>
        <w:spacing w:before="39"/>
        <w:ind w:left="266"/>
        <w:jc w:val="both"/>
        <w:rPr>
          <w:rFonts w:ascii="Times New Roman" w:hAnsi="Times New Roman" w:cs="Times New Roman"/>
          <w:b/>
          <w:w w:val="105"/>
          <w:sz w:val="24"/>
          <w:szCs w:val="24"/>
        </w:rPr>
      </w:pPr>
    </w:p>
    <w:p w:rsidR="00442A82" w:rsidRDefault="00442A82">
      <w:pPr>
        <w:pStyle w:val="GvdeMetni"/>
        <w:spacing w:before="39"/>
        <w:ind w:left="266"/>
        <w:jc w:val="both"/>
        <w:rPr>
          <w:rFonts w:ascii="Times New Roman" w:hAnsi="Times New Roman" w:cs="Times New Roman"/>
          <w:b/>
          <w:w w:val="105"/>
          <w:sz w:val="24"/>
          <w:szCs w:val="24"/>
        </w:rPr>
      </w:pPr>
    </w:p>
    <w:p w:rsidR="00442A82" w:rsidRDefault="00442A82">
      <w:pPr>
        <w:pStyle w:val="GvdeMetni"/>
        <w:spacing w:before="39"/>
        <w:ind w:left="266"/>
        <w:jc w:val="both"/>
        <w:rPr>
          <w:rFonts w:ascii="Times New Roman" w:hAnsi="Times New Roman" w:cs="Times New Roman"/>
          <w:b/>
          <w:w w:val="105"/>
          <w:sz w:val="24"/>
          <w:szCs w:val="24"/>
        </w:rPr>
      </w:pPr>
    </w:p>
    <w:p w:rsidR="00442A82" w:rsidRDefault="00442A82">
      <w:pPr>
        <w:pStyle w:val="GvdeMetni"/>
        <w:spacing w:before="39"/>
        <w:ind w:left="266"/>
        <w:jc w:val="both"/>
        <w:rPr>
          <w:rFonts w:ascii="Times New Roman" w:hAnsi="Times New Roman" w:cs="Times New Roman"/>
          <w:b/>
          <w:w w:val="105"/>
          <w:sz w:val="24"/>
          <w:szCs w:val="24"/>
        </w:rPr>
      </w:pPr>
    </w:p>
    <w:p w:rsidR="005517B8" w:rsidRPr="004E5D5A" w:rsidRDefault="008776D0">
      <w:pPr>
        <w:pStyle w:val="GvdeMetni"/>
        <w:spacing w:before="39"/>
        <w:ind w:left="266"/>
        <w:jc w:val="both"/>
        <w:rPr>
          <w:rFonts w:ascii="Times New Roman" w:hAnsi="Times New Roman" w:cs="Times New Roman"/>
          <w:sz w:val="24"/>
          <w:szCs w:val="24"/>
        </w:rPr>
      </w:pPr>
      <w:r w:rsidRPr="004E5D5A">
        <w:rPr>
          <w:rFonts w:ascii="Times New Roman" w:hAnsi="Times New Roman" w:cs="Times New Roman"/>
          <w:b/>
          <w:w w:val="105"/>
          <w:sz w:val="24"/>
          <w:szCs w:val="24"/>
        </w:rPr>
        <w:t>Madde 9</w:t>
      </w:r>
      <w:r w:rsidRPr="004E5D5A">
        <w:rPr>
          <w:rFonts w:ascii="Times New Roman" w:hAnsi="Times New Roman" w:cs="Times New Roman"/>
          <w:w w:val="105"/>
          <w:sz w:val="24"/>
          <w:szCs w:val="24"/>
        </w:rPr>
        <w:t>- İhaleye Katılabilmek İçin Gereken Belgeler ve Yeterlik Kriterleri</w:t>
      </w:r>
    </w:p>
    <w:p w:rsidR="005517B8" w:rsidRPr="004E5D5A" w:rsidRDefault="008776D0">
      <w:pPr>
        <w:pStyle w:val="GvdeMetni"/>
        <w:ind w:left="266"/>
        <w:jc w:val="both"/>
        <w:rPr>
          <w:rFonts w:ascii="Times New Roman" w:hAnsi="Times New Roman" w:cs="Times New Roman"/>
          <w:sz w:val="24"/>
          <w:szCs w:val="24"/>
        </w:rPr>
      </w:pPr>
      <w:r w:rsidRPr="004E5D5A">
        <w:rPr>
          <w:rFonts w:ascii="Times New Roman" w:hAnsi="Times New Roman" w:cs="Times New Roman"/>
          <w:sz w:val="24"/>
          <w:szCs w:val="24"/>
        </w:rPr>
        <w:t>İsteklilerin ihaleye katılabilmeleri için aşağıda sayılan belgeleri teklifleri kapsamında sunmaları gerekir:</w:t>
      </w:r>
    </w:p>
    <w:p w:rsidR="005517B8" w:rsidRPr="004E5D5A" w:rsidRDefault="008776D0">
      <w:pPr>
        <w:pStyle w:val="ListeParagraf"/>
        <w:numPr>
          <w:ilvl w:val="0"/>
          <w:numId w:val="4"/>
        </w:numPr>
        <w:tabs>
          <w:tab w:val="left" w:pos="490"/>
        </w:tabs>
        <w:ind w:firstLine="0"/>
        <w:rPr>
          <w:rFonts w:ascii="Times New Roman" w:hAnsi="Times New Roman" w:cs="Times New Roman"/>
          <w:sz w:val="24"/>
          <w:szCs w:val="24"/>
        </w:rPr>
      </w:pPr>
      <w:r w:rsidRPr="004E5D5A">
        <w:rPr>
          <w:rFonts w:ascii="Times New Roman" w:hAnsi="Times New Roman" w:cs="Times New Roman"/>
          <w:sz w:val="24"/>
          <w:szCs w:val="24"/>
        </w:rPr>
        <w:t>Tebligat</w:t>
      </w:r>
      <w:r w:rsidRPr="004E5D5A">
        <w:rPr>
          <w:rFonts w:ascii="Times New Roman" w:hAnsi="Times New Roman" w:cs="Times New Roman"/>
          <w:spacing w:val="-5"/>
          <w:sz w:val="24"/>
          <w:szCs w:val="24"/>
        </w:rPr>
        <w:t xml:space="preserve"> </w:t>
      </w:r>
      <w:r w:rsidRPr="004E5D5A">
        <w:rPr>
          <w:rFonts w:ascii="Times New Roman" w:hAnsi="Times New Roman" w:cs="Times New Roman"/>
          <w:sz w:val="24"/>
          <w:szCs w:val="24"/>
        </w:rPr>
        <w:t>için</w:t>
      </w:r>
      <w:r w:rsidRPr="004E5D5A">
        <w:rPr>
          <w:rFonts w:ascii="Times New Roman" w:hAnsi="Times New Roman" w:cs="Times New Roman"/>
          <w:spacing w:val="-4"/>
          <w:sz w:val="24"/>
          <w:szCs w:val="24"/>
        </w:rPr>
        <w:t xml:space="preserve"> </w:t>
      </w:r>
      <w:r w:rsidRPr="004E5D5A">
        <w:rPr>
          <w:rFonts w:ascii="Times New Roman" w:hAnsi="Times New Roman" w:cs="Times New Roman"/>
          <w:sz w:val="24"/>
          <w:szCs w:val="24"/>
        </w:rPr>
        <w:t>adres</w:t>
      </w:r>
      <w:r w:rsidRPr="004E5D5A">
        <w:rPr>
          <w:rFonts w:ascii="Times New Roman" w:hAnsi="Times New Roman" w:cs="Times New Roman"/>
          <w:spacing w:val="-5"/>
          <w:sz w:val="24"/>
          <w:szCs w:val="24"/>
        </w:rPr>
        <w:t xml:space="preserve"> </w:t>
      </w:r>
      <w:r w:rsidRPr="004E5D5A">
        <w:rPr>
          <w:rFonts w:ascii="Times New Roman" w:hAnsi="Times New Roman" w:cs="Times New Roman"/>
          <w:sz w:val="24"/>
          <w:szCs w:val="24"/>
        </w:rPr>
        <w:t>beyanı;</w:t>
      </w:r>
      <w:r w:rsidRPr="004E5D5A">
        <w:rPr>
          <w:rFonts w:ascii="Times New Roman" w:hAnsi="Times New Roman" w:cs="Times New Roman"/>
          <w:spacing w:val="-2"/>
          <w:sz w:val="24"/>
          <w:szCs w:val="24"/>
        </w:rPr>
        <w:t xml:space="preserve"> </w:t>
      </w:r>
      <w:r w:rsidRPr="004E5D5A">
        <w:rPr>
          <w:rFonts w:ascii="Times New Roman" w:hAnsi="Times New Roman" w:cs="Times New Roman"/>
          <w:sz w:val="24"/>
          <w:szCs w:val="24"/>
        </w:rPr>
        <w:t>ayrıca</w:t>
      </w:r>
      <w:r w:rsidRPr="004E5D5A">
        <w:rPr>
          <w:rFonts w:ascii="Times New Roman" w:hAnsi="Times New Roman" w:cs="Times New Roman"/>
          <w:spacing w:val="-3"/>
          <w:sz w:val="24"/>
          <w:szCs w:val="24"/>
        </w:rPr>
        <w:t xml:space="preserve"> </w:t>
      </w:r>
      <w:r w:rsidRPr="004E5D5A">
        <w:rPr>
          <w:rFonts w:ascii="Times New Roman" w:hAnsi="Times New Roman" w:cs="Times New Roman"/>
          <w:sz w:val="24"/>
          <w:szCs w:val="24"/>
        </w:rPr>
        <w:t>irtibat</w:t>
      </w:r>
      <w:r w:rsidRPr="004E5D5A">
        <w:rPr>
          <w:rFonts w:ascii="Times New Roman" w:hAnsi="Times New Roman" w:cs="Times New Roman"/>
          <w:spacing w:val="-5"/>
          <w:sz w:val="24"/>
          <w:szCs w:val="24"/>
        </w:rPr>
        <w:t xml:space="preserve"> </w:t>
      </w:r>
      <w:r w:rsidRPr="004E5D5A">
        <w:rPr>
          <w:rFonts w:ascii="Times New Roman" w:hAnsi="Times New Roman" w:cs="Times New Roman"/>
          <w:sz w:val="24"/>
          <w:szCs w:val="24"/>
        </w:rPr>
        <w:t>için</w:t>
      </w:r>
      <w:r w:rsidRPr="004E5D5A">
        <w:rPr>
          <w:rFonts w:ascii="Times New Roman" w:hAnsi="Times New Roman" w:cs="Times New Roman"/>
          <w:spacing w:val="-3"/>
          <w:sz w:val="24"/>
          <w:szCs w:val="24"/>
        </w:rPr>
        <w:t xml:space="preserve"> </w:t>
      </w:r>
      <w:r w:rsidRPr="004E5D5A">
        <w:rPr>
          <w:rFonts w:ascii="Times New Roman" w:hAnsi="Times New Roman" w:cs="Times New Roman"/>
          <w:sz w:val="24"/>
          <w:szCs w:val="24"/>
        </w:rPr>
        <w:t>telefon</w:t>
      </w:r>
      <w:r w:rsidRPr="004E5D5A">
        <w:rPr>
          <w:rFonts w:ascii="Times New Roman" w:hAnsi="Times New Roman" w:cs="Times New Roman"/>
          <w:spacing w:val="-6"/>
          <w:sz w:val="24"/>
          <w:szCs w:val="24"/>
        </w:rPr>
        <w:t xml:space="preserve"> </w:t>
      </w:r>
      <w:r w:rsidRPr="004E5D5A">
        <w:rPr>
          <w:rFonts w:ascii="Times New Roman" w:hAnsi="Times New Roman" w:cs="Times New Roman"/>
          <w:sz w:val="24"/>
          <w:szCs w:val="24"/>
        </w:rPr>
        <w:t>numarası</w:t>
      </w:r>
      <w:r w:rsidRPr="004E5D5A">
        <w:rPr>
          <w:rFonts w:ascii="Times New Roman" w:hAnsi="Times New Roman" w:cs="Times New Roman"/>
          <w:spacing w:val="-6"/>
          <w:sz w:val="24"/>
          <w:szCs w:val="24"/>
        </w:rPr>
        <w:t xml:space="preserve"> </w:t>
      </w:r>
      <w:r w:rsidRPr="004E5D5A">
        <w:rPr>
          <w:rFonts w:ascii="Times New Roman" w:hAnsi="Times New Roman" w:cs="Times New Roman"/>
          <w:sz w:val="24"/>
          <w:szCs w:val="24"/>
        </w:rPr>
        <w:t>ve</w:t>
      </w:r>
      <w:r w:rsidRPr="004E5D5A">
        <w:rPr>
          <w:rFonts w:ascii="Times New Roman" w:hAnsi="Times New Roman" w:cs="Times New Roman"/>
          <w:spacing w:val="-2"/>
          <w:sz w:val="24"/>
          <w:szCs w:val="24"/>
        </w:rPr>
        <w:t xml:space="preserve"> </w:t>
      </w:r>
      <w:r w:rsidRPr="004E5D5A">
        <w:rPr>
          <w:rFonts w:ascii="Times New Roman" w:hAnsi="Times New Roman" w:cs="Times New Roman"/>
          <w:sz w:val="24"/>
          <w:szCs w:val="24"/>
        </w:rPr>
        <w:t>faks</w:t>
      </w:r>
      <w:r w:rsidRPr="004E5D5A">
        <w:rPr>
          <w:rFonts w:ascii="Times New Roman" w:hAnsi="Times New Roman" w:cs="Times New Roman"/>
          <w:spacing w:val="-3"/>
          <w:sz w:val="24"/>
          <w:szCs w:val="24"/>
        </w:rPr>
        <w:t xml:space="preserve"> </w:t>
      </w:r>
      <w:r w:rsidRPr="004E5D5A">
        <w:rPr>
          <w:rFonts w:ascii="Times New Roman" w:hAnsi="Times New Roman" w:cs="Times New Roman"/>
          <w:sz w:val="24"/>
          <w:szCs w:val="24"/>
        </w:rPr>
        <w:t>numarası</w:t>
      </w:r>
      <w:r w:rsidRPr="004E5D5A">
        <w:rPr>
          <w:rFonts w:ascii="Times New Roman" w:hAnsi="Times New Roman" w:cs="Times New Roman"/>
          <w:spacing w:val="-6"/>
          <w:sz w:val="24"/>
          <w:szCs w:val="24"/>
        </w:rPr>
        <w:t xml:space="preserve"> </w:t>
      </w:r>
      <w:r w:rsidRPr="004E5D5A">
        <w:rPr>
          <w:rFonts w:ascii="Times New Roman" w:hAnsi="Times New Roman" w:cs="Times New Roman"/>
          <w:sz w:val="24"/>
          <w:szCs w:val="24"/>
        </w:rPr>
        <w:t>ile</w:t>
      </w:r>
      <w:r w:rsidRPr="004E5D5A">
        <w:rPr>
          <w:rFonts w:ascii="Times New Roman" w:hAnsi="Times New Roman" w:cs="Times New Roman"/>
          <w:spacing w:val="-2"/>
          <w:sz w:val="24"/>
          <w:szCs w:val="24"/>
        </w:rPr>
        <w:t xml:space="preserve"> </w:t>
      </w:r>
      <w:r w:rsidRPr="004E5D5A">
        <w:rPr>
          <w:rFonts w:ascii="Times New Roman" w:hAnsi="Times New Roman" w:cs="Times New Roman"/>
          <w:sz w:val="24"/>
          <w:szCs w:val="24"/>
        </w:rPr>
        <w:t>elektronik</w:t>
      </w:r>
      <w:r w:rsidRPr="004E5D5A">
        <w:rPr>
          <w:rFonts w:ascii="Times New Roman" w:hAnsi="Times New Roman" w:cs="Times New Roman"/>
          <w:spacing w:val="-2"/>
          <w:sz w:val="24"/>
          <w:szCs w:val="24"/>
        </w:rPr>
        <w:t xml:space="preserve"> </w:t>
      </w:r>
      <w:r w:rsidRPr="004E5D5A">
        <w:rPr>
          <w:rFonts w:ascii="Times New Roman" w:hAnsi="Times New Roman" w:cs="Times New Roman"/>
          <w:sz w:val="24"/>
          <w:szCs w:val="24"/>
        </w:rPr>
        <w:t>posta</w:t>
      </w:r>
      <w:r w:rsidRPr="004E5D5A">
        <w:rPr>
          <w:rFonts w:ascii="Times New Roman" w:hAnsi="Times New Roman" w:cs="Times New Roman"/>
          <w:spacing w:val="-3"/>
          <w:sz w:val="24"/>
          <w:szCs w:val="24"/>
        </w:rPr>
        <w:t xml:space="preserve"> </w:t>
      </w:r>
      <w:r w:rsidRPr="004E5D5A">
        <w:rPr>
          <w:rFonts w:ascii="Times New Roman" w:hAnsi="Times New Roman" w:cs="Times New Roman"/>
          <w:sz w:val="24"/>
          <w:szCs w:val="24"/>
        </w:rPr>
        <w:t>adresi.</w:t>
      </w:r>
    </w:p>
    <w:p w:rsidR="005517B8" w:rsidRPr="004E5D5A" w:rsidRDefault="008776D0">
      <w:pPr>
        <w:pStyle w:val="ListeParagraf"/>
        <w:numPr>
          <w:ilvl w:val="0"/>
          <w:numId w:val="4"/>
        </w:numPr>
        <w:tabs>
          <w:tab w:val="left" w:pos="500"/>
        </w:tabs>
        <w:ind w:left="499" w:hanging="233"/>
        <w:rPr>
          <w:rFonts w:ascii="Times New Roman" w:hAnsi="Times New Roman" w:cs="Times New Roman"/>
          <w:sz w:val="24"/>
          <w:szCs w:val="24"/>
        </w:rPr>
      </w:pPr>
      <w:r w:rsidRPr="004E5D5A">
        <w:rPr>
          <w:rFonts w:ascii="Times New Roman" w:hAnsi="Times New Roman" w:cs="Times New Roman"/>
          <w:sz w:val="24"/>
          <w:szCs w:val="24"/>
        </w:rPr>
        <w:t>İmza Beyannamesi veya İmza Sirküleri (Noter</w:t>
      </w:r>
      <w:r w:rsidRPr="004E5D5A">
        <w:rPr>
          <w:rFonts w:ascii="Times New Roman" w:hAnsi="Times New Roman" w:cs="Times New Roman"/>
          <w:spacing w:val="-24"/>
          <w:sz w:val="24"/>
          <w:szCs w:val="24"/>
        </w:rPr>
        <w:t xml:space="preserve"> </w:t>
      </w:r>
      <w:r w:rsidRPr="004E5D5A">
        <w:rPr>
          <w:rFonts w:ascii="Times New Roman" w:hAnsi="Times New Roman" w:cs="Times New Roman"/>
          <w:sz w:val="24"/>
          <w:szCs w:val="24"/>
        </w:rPr>
        <w:t>Tasdikli).</w:t>
      </w:r>
    </w:p>
    <w:p w:rsidR="005517B8" w:rsidRPr="004E5D5A" w:rsidRDefault="008776D0">
      <w:pPr>
        <w:pStyle w:val="ListeParagraf"/>
        <w:numPr>
          <w:ilvl w:val="0"/>
          <w:numId w:val="4"/>
        </w:numPr>
        <w:tabs>
          <w:tab w:val="left" w:pos="478"/>
        </w:tabs>
        <w:ind w:left="477" w:hanging="211"/>
        <w:rPr>
          <w:rFonts w:ascii="Times New Roman" w:hAnsi="Times New Roman" w:cs="Times New Roman"/>
          <w:sz w:val="24"/>
          <w:szCs w:val="24"/>
        </w:rPr>
      </w:pPr>
      <w:r w:rsidRPr="004E5D5A">
        <w:rPr>
          <w:rFonts w:ascii="Times New Roman" w:hAnsi="Times New Roman" w:cs="Times New Roman"/>
          <w:sz w:val="24"/>
          <w:szCs w:val="24"/>
        </w:rPr>
        <w:t>Şekli ve içeriği bu Şartnamede belirlenen teklif</w:t>
      </w:r>
      <w:r w:rsidRPr="004E5D5A">
        <w:rPr>
          <w:rFonts w:ascii="Times New Roman" w:hAnsi="Times New Roman" w:cs="Times New Roman"/>
          <w:spacing w:val="-28"/>
          <w:sz w:val="24"/>
          <w:szCs w:val="24"/>
        </w:rPr>
        <w:t xml:space="preserve"> </w:t>
      </w:r>
      <w:r w:rsidRPr="004E5D5A">
        <w:rPr>
          <w:rFonts w:ascii="Times New Roman" w:hAnsi="Times New Roman" w:cs="Times New Roman"/>
          <w:sz w:val="24"/>
          <w:szCs w:val="24"/>
        </w:rPr>
        <w:t>mektubu.</w:t>
      </w:r>
    </w:p>
    <w:p w:rsidR="005517B8" w:rsidRPr="004E5D5A" w:rsidRDefault="008776D0">
      <w:pPr>
        <w:pStyle w:val="ListeParagraf"/>
        <w:numPr>
          <w:ilvl w:val="0"/>
          <w:numId w:val="4"/>
        </w:numPr>
        <w:tabs>
          <w:tab w:val="left" w:pos="500"/>
        </w:tabs>
        <w:ind w:right="914" w:firstLine="0"/>
        <w:rPr>
          <w:rFonts w:ascii="Times New Roman" w:hAnsi="Times New Roman" w:cs="Times New Roman"/>
          <w:sz w:val="24"/>
          <w:szCs w:val="24"/>
        </w:rPr>
      </w:pPr>
      <w:r w:rsidRPr="004E5D5A">
        <w:rPr>
          <w:rFonts w:ascii="Times New Roman" w:hAnsi="Times New Roman" w:cs="Times New Roman"/>
          <w:sz w:val="24"/>
          <w:szCs w:val="24"/>
        </w:rPr>
        <w:t>Vekâleten ihaleye katılma halinde, istekli adına katılan kişinin noter tasdikli vekâletnamesi ile noter tasdikli imza beyannamesi.</w:t>
      </w:r>
    </w:p>
    <w:p w:rsidR="005517B8" w:rsidRPr="004E5D5A" w:rsidRDefault="008776D0">
      <w:pPr>
        <w:pStyle w:val="ListeParagraf"/>
        <w:numPr>
          <w:ilvl w:val="0"/>
          <w:numId w:val="4"/>
        </w:numPr>
        <w:tabs>
          <w:tab w:val="left" w:pos="495"/>
        </w:tabs>
        <w:spacing w:line="266" w:lineRule="exact"/>
        <w:ind w:left="494" w:hanging="228"/>
        <w:rPr>
          <w:rFonts w:ascii="Times New Roman" w:hAnsi="Times New Roman" w:cs="Times New Roman"/>
          <w:sz w:val="24"/>
          <w:szCs w:val="24"/>
        </w:rPr>
      </w:pPr>
      <w:r w:rsidRPr="004E5D5A">
        <w:rPr>
          <w:rFonts w:ascii="Times New Roman" w:hAnsi="Times New Roman" w:cs="Times New Roman"/>
          <w:sz w:val="24"/>
          <w:szCs w:val="24"/>
        </w:rPr>
        <w:t>İhale dokümanının satın alındığına dair belge (Banka</w:t>
      </w:r>
      <w:r w:rsidRPr="004E5D5A">
        <w:rPr>
          <w:rFonts w:ascii="Times New Roman" w:hAnsi="Times New Roman" w:cs="Times New Roman"/>
          <w:spacing w:val="-24"/>
          <w:sz w:val="24"/>
          <w:szCs w:val="24"/>
        </w:rPr>
        <w:t xml:space="preserve"> </w:t>
      </w:r>
      <w:r w:rsidRPr="004E5D5A">
        <w:rPr>
          <w:rFonts w:ascii="Times New Roman" w:hAnsi="Times New Roman" w:cs="Times New Roman"/>
          <w:sz w:val="24"/>
          <w:szCs w:val="24"/>
        </w:rPr>
        <w:t>Dekontu).</w:t>
      </w:r>
    </w:p>
    <w:p w:rsidR="005517B8" w:rsidRPr="004E5D5A" w:rsidRDefault="008776D0">
      <w:pPr>
        <w:pStyle w:val="ListeParagraf"/>
        <w:numPr>
          <w:ilvl w:val="0"/>
          <w:numId w:val="4"/>
        </w:numPr>
        <w:tabs>
          <w:tab w:val="left" w:pos="452"/>
        </w:tabs>
        <w:ind w:left="451" w:hanging="185"/>
        <w:rPr>
          <w:rFonts w:ascii="Times New Roman" w:hAnsi="Times New Roman" w:cs="Times New Roman"/>
          <w:sz w:val="24"/>
          <w:szCs w:val="24"/>
        </w:rPr>
      </w:pPr>
      <w:r w:rsidRPr="004E5D5A">
        <w:rPr>
          <w:rFonts w:ascii="Times New Roman" w:hAnsi="Times New Roman" w:cs="Times New Roman"/>
          <w:sz w:val="24"/>
          <w:szCs w:val="24"/>
        </w:rPr>
        <w:t>Adli Sicil</w:t>
      </w:r>
      <w:r w:rsidRPr="004E5D5A">
        <w:rPr>
          <w:rFonts w:ascii="Times New Roman" w:hAnsi="Times New Roman" w:cs="Times New Roman"/>
          <w:spacing w:val="-7"/>
          <w:sz w:val="24"/>
          <w:szCs w:val="24"/>
        </w:rPr>
        <w:t xml:space="preserve"> </w:t>
      </w:r>
      <w:r w:rsidRPr="004E5D5A">
        <w:rPr>
          <w:rFonts w:ascii="Times New Roman" w:hAnsi="Times New Roman" w:cs="Times New Roman"/>
          <w:sz w:val="24"/>
          <w:szCs w:val="24"/>
        </w:rPr>
        <w:t>Kaydı</w:t>
      </w:r>
    </w:p>
    <w:p w:rsidR="005517B8" w:rsidRPr="004E5D5A" w:rsidRDefault="008776D0">
      <w:pPr>
        <w:pStyle w:val="ListeParagraf"/>
        <w:numPr>
          <w:ilvl w:val="0"/>
          <w:numId w:val="4"/>
        </w:numPr>
        <w:tabs>
          <w:tab w:val="left" w:pos="488"/>
        </w:tabs>
        <w:ind w:left="487" w:hanging="221"/>
        <w:rPr>
          <w:rFonts w:ascii="Times New Roman" w:hAnsi="Times New Roman" w:cs="Times New Roman"/>
          <w:sz w:val="24"/>
          <w:szCs w:val="24"/>
        </w:rPr>
      </w:pPr>
      <w:r w:rsidRPr="004E5D5A">
        <w:rPr>
          <w:rFonts w:ascii="Times New Roman" w:hAnsi="Times New Roman" w:cs="Times New Roman"/>
          <w:sz w:val="24"/>
          <w:szCs w:val="24"/>
        </w:rPr>
        <w:t>Nüfus Kayıt</w:t>
      </w:r>
      <w:r w:rsidRPr="004E5D5A">
        <w:rPr>
          <w:rFonts w:ascii="Times New Roman" w:hAnsi="Times New Roman" w:cs="Times New Roman"/>
          <w:spacing w:val="-7"/>
          <w:sz w:val="24"/>
          <w:szCs w:val="24"/>
        </w:rPr>
        <w:t xml:space="preserve"> </w:t>
      </w:r>
      <w:r w:rsidRPr="004E5D5A">
        <w:rPr>
          <w:rFonts w:ascii="Times New Roman" w:hAnsi="Times New Roman" w:cs="Times New Roman"/>
          <w:sz w:val="24"/>
          <w:szCs w:val="24"/>
        </w:rPr>
        <w:t>Örneği</w:t>
      </w:r>
    </w:p>
    <w:p w:rsidR="005517B8" w:rsidRPr="004E5D5A" w:rsidRDefault="008776D0">
      <w:pPr>
        <w:ind w:left="266" w:right="878" w:hanging="1"/>
        <w:jc w:val="both"/>
        <w:rPr>
          <w:rFonts w:ascii="Times New Roman" w:hAnsi="Times New Roman" w:cs="Times New Roman"/>
          <w:sz w:val="24"/>
          <w:szCs w:val="24"/>
        </w:rPr>
      </w:pPr>
      <w:r w:rsidRPr="004E5D5A">
        <w:rPr>
          <w:rFonts w:ascii="Times New Roman" w:hAnsi="Times New Roman" w:cs="Times New Roman"/>
          <w:sz w:val="24"/>
          <w:szCs w:val="24"/>
        </w:rPr>
        <w:t>m) İstekli şirket ise, 202</w:t>
      </w:r>
      <w:r w:rsidR="00D43D78" w:rsidRPr="004E5D5A">
        <w:rPr>
          <w:rFonts w:ascii="Times New Roman" w:hAnsi="Times New Roman" w:cs="Times New Roman"/>
          <w:sz w:val="24"/>
          <w:szCs w:val="24"/>
        </w:rPr>
        <w:t>3</w:t>
      </w:r>
      <w:r w:rsidRPr="004E5D5A">
        <w:rPr>
          <w:rFonts w:ascii="Times New Roman" w:hAnsi="Times New Roman" w:cs="Times New Roman"/>
          <w:sz w:val="24"/>
          <w:szCs w:val="24"/>
        </w:rPr>
        <w:t xml:space="preserve"> yılı Tasdikli Ticaret ve/veya Sanayi Odası Belgesini veya Esnaf Sanatkârlar Odası Belgesini ve Türkiye'nin veya kendi ülkesinin mevzuat hükümleri uyarınca kesinleşmiş sosyal güvenlik prim borcu, vergi borcu olmadığına dair, son teklif verme tarihinden bir önceki ay içinde düzenlenmiş belge.</w:t>
      </w:r>
    </w:p>
    <w:p w:rsidR="005517B8" w:rsidRPr="004E5D5A" w:rsidRDefault="008776D0">
      <w:pPr>
        <w:pStyle w:val="ListeParagraf"/>
        <w:numPr>
          <w:ilvl w:val="0"/>
          <w:numId w:val="3"/>
        </w:numPr>
        <w:tabs>
          <w:tab w:val="left" w:pos="519"/>
        </w:tabs>
        <w:ind w:right="109" w:firstLine="0"/>
        <w:rPr>
          <w:rFonts w:ascii="Times New Roman" w:hAnsi="Times New Roman" w:cs="Times New Roman"/>
          <w:sz w:val="24"/>
          <w:szCs w:val="24"/>
        </w:rPr>
      </w:pPr>
      <w:r w:rsidRPr="004E5D5A">
        <w:rPr>
          <w:rFonts w:ascii="Times New Roman" w:hAnsi="Times New Roman" w:cs="Times New Roman"/>
          <w:sz w:val="24"/>
          <w:szCs w:val="24"/>
        </w:rPr>
        <w:t>Aşağıda belirtilen durumlarda olması halinde teklifinin geçersiz sayılmasını ve ihale almışsa sözleşmesinin fesih edilmesine dair yazılı taahhütname</w:t>
      </w:r>
      <w:r w:rsidRPr="004E5D5A">
        <w:rPr>
          <w:rFonts w:ascii="Times New Roman" w:hAnsi="Times New Roman" w:cs="Times New Roman"/>
          <w:spacing w:val="-17"/>
          <w:sz w:val="24"/>
          <w:szCs w:val="24"/>
        </w:rPr>
        <w:t xml:space="preserve"> </w:t>
      </w:r>
      <w:r w:rsidRPr="004E5D5A">
        <w:rPr>
          <w:rFonts w:ascii="Times New Roman" w:hAnsi="Times New Roman" w:cs="Times New Roman"/>
          <w:sz w:val="24"/>
          <w:szCs w:val="24"/>
        </w:rPr>
        <w:t>;</w:t>
      </w:r>
    </w:p>
    <w:p w:rsidR="005517B8" w:rsidRPr="004E5D5A" w:rsidRDefault="008776D0">
      <w:pPr>
        <w:pStyle w:val="ListeParagraf"/>
        <w:numPr>
          <w:ilvl w:val="1"/>
          <w:numId w:val="3"/>
        </w:numPr>
        <w:tabs>
          <w:tab w:val="left" w:pos="1186"/>
        </w:tabs>
        <w:ind w:hanging="211"/>
        <w:rPr>
          <w:rFonts w:ascii="Times New Roman" w:hAnsi="Times New Roman" w:cs="Times New Roman"/>
          <w:sz w:val="24"/>
          <w:szCs w:val="24"/>
        </w:rPr>
      </w:pPr>
      <w:r w:rsidRPr="004E5D5A">
        <w:rPr>
          <w:rFonts w:ascii="Times New Roman" w:hAnsi="Times New Roman" w:cs="Times New Roman"/>
          <w:sz w:val="24"/>
          <w:szCs w:val="24"/>
        </w:rPr>
        <w:t>Beş yıl içinde mesleki faaliyetlerden dolayı</w:t>
      </w:r>
      <w:r w:rsidRPr="004E5D5A">
        <w:rPr>
          <w:rFonts w:ascii="Times New Roman" w:hAnsi="Times New Roman" w:cs="Times New Roman"/>
          <w:spacing w:val="-37"/>
          <w:sz w:val="24"/>
          <w:szCs w:val="24"/>
        </w:rPr>
        <w:t xml:space="preserve"> </w:t>
      </w:r>
      <w:r w:rsidRPr="004E5D5A">
        <w:rPr>
          <w:rFonts w:ascii="Times New Roman" w:hAnsi="Times New Roman" w:cs="Times New Roman"/>
          <w:sz w:val="24"/>
          <w:szCs w:val="24"/>
        </w:rPr>
        <w:t>yargı kararıyla hüküm giymesi,</w:t>
      </w:r>
    </w:p>
    <w:p w:rsidR="005517B8" w:rsidRPr="004E5D5A" w:rsidRDefault="008776D0">
      <w:pPr>
        <w:pStyle w:val="ListeParagraf"/>
        <w:numPr>
          <w:ilvl w:val="1"/>
          <w:numId w:val="3"/>
        </w:numPr>
        <w:tabs>
          <w:tab w:val="left" w:pos="1195"/>
        </w:tabs>
        <w:ind w:left="1194" w:hanging="220"/>
        <w:rPr>
          <w:rFonts w:ascii="Times New Roman" w:hAnsi="Times New Roman" w:cs="Times New Roman"/>
          <w:sz w:val="24"/>
          <w:szCs w:val="24"/>
        </w:rPr>
      </w:pPr>
      <w:r w:rsidRPr="004E5D5A">
        <w:rPr>
          <w:rFonts w:ascii="Times New Roman" w:hAnsi="Times New Roman" w:cs="Times New Roman"/>
          <w:sz w:val="24"/>
          <w:szCs w:val="24"/>
        </w:rPr>
        <w:t>İş ve Meslek ahlakına aykırı faaliyetten men edilmiş</w:t>
      </w:r>
      <w:r w:rsidRPr="004E5D5A">
        <w:rPr>
          <w:rFonts w:ascii="Times New Roman" w:hAnsi="Times New Roman" w:cs="Times New Roman"/>
          <w:spacing w:val="-29"/>
          <w:sz w:val="24"/>
          <w:szCs w:val="24"/>
        </w:rPr>
        <w:t xml:space="preserve"> </w:t>
      </w:r>
      <w:r w:rsidRPr="004E5D5A">
        <w:rPr>
          <w:rFonts w:ascii="Times New Roman" w:hAnsi="Times New Roman" w:cs="Times New Roman"/>
          <w:sz w:val="24"/>
          <w:szCs w:val="24"/>
        </w:rPr>
        <w:t>olması,</w:t>
      </w:r>
    </w:p>
    <w:p w:rsidR="006A5C95" w:rsidRPr="00442A82" w:rsidRDefault="008776D0" w:rsidP="00467C36">
      <w:pPr>
        <w:pStyle w:val="ListeParagraf"/>
        <w:numPr>
          <w:ilvl w:val="1"/>
          <w:numId w:val="3"/>
        </w:numPr>
        <w:tabs>
          <w:tab w:val="left" w:pos="1174"/>
        </w:tabs>
        <w:spacing w:before="11"/>
        <w:ind w:left="1173" w:hanging="199"/>
        <w:rPr>
          <w:sz w:val="21"/>
        </w:rPr>
      </w:pPr>
      <w:r w:rsidRPr="00442A82">
        <w:rPr>
          <w:rFonts w:ascii="Times New Roman" w:hAnsi="Times New Roman" w:cs="Times New Roman"/>
          <w:sz w:val="24"/>
          <w:szCs w:val="24"/>
        </w:rPr>
        <w:t>Yanıltıcı belge veya sahte belge</w:t>
      </w:r>
      <w:r w:rsidRPr="00442A82">
        <w:rPr>
          <w:rFonts w:ascii="Times New Roman" w:hAnsi="Times New Roman" w:cs="Times New Roman"/>
          <w:spacing w:val="-17"/>
          <w:sz w:val="24"/>
          <w:szCs w:val="24"/>
        </w:rPr>
        <w:t xml:space="preserve"> </w:t>
      </w:r>
      <w:r w:rsidRPr="00442A82">
        <w:rPr>
          <w:rFonts w:ascii="Times New Roman" w:hAnsi="Times New Roman" w:cs="Times New Roman"/>
          <w:sz w:val="24"/>
          <w:szCs w:val="24"/>
        </w:rPr>
        <w:t>vermesi,</w:t>
      </w:r>
    </w:p>
    <w:p w:rsidR="00442A82" w:rsidRPr="00442A82" w:rsidRDefault="00442A82" w:rsidP="00467C36">
      <w:pPr>
        <w:pStyle w:val="ListeParagraf"/>
        <w:numPr>
          <w:ilvl w:val="1"/>
          <w:numId w:val="3"/>
        </w:numPr>
        <w:tabs>
          <w:tab w:val="left" w:pos="1174"/>
        </w:tabs>
        <w:spacing w:before="11"/>
        <w:ind w:left="1173" w:hanging="199"/>
        <w:rPr>
          <w:sz w:val="21"/>
        </w:rPr>
      </w:pPr>
    </w:p>
    <w:p w:rsidR="005517B8" w:rsidRPr="004E5D5A" w:rsidRDefault="006B7F33" w:rsidP="006B7F33">
      <w:pPr>
        <w:pStyle w:val="GvdeMetni"/>
        <w:spacing w:before="1"/>
        <w:jc w:val="both"/>
        <w:rPr>
          <w:rFonts w:ascii="Times New Roman" w:hAnsi="Times New Roman" w:cs="Times New Roman"/>
          <w:sz w:val="24"/>
          <w:szCs w:val="24"/>
        </w:rPr>
      </w:pPr>
      <w:r>
        <w:rPr>
          <w:rFonts w:ascii="Times New Roman" w:hAnsi="Times New Roman" w:cs="Times New Roman"/>
          <w:w w:val="105"/>
          <w:sz w:val="24"/>
          <w:szCs w:val="24"/>
        </w:rPr>
        <w:t xml:space="preserve">   </w:t>
      </w:r>
      <w:r w:rsidR="008776D0" w:rsidRPr="004E5D5A">
        <w:rPr>
          <w:rFonts w:ascii="Times New Roman" w:hAnsi="Times New Roman" w:cs="Times New Roman"/>
          <w:w w:val="105"/>
          <w:sz w:val="24"/>
          <w:szCs w:val="24"/>
        </w:rPr>
        <w:t>İhaleye katılamayacak olanlar</w:t>
      </w:r>
    </w:p>
    <w:p w:rsidR="005517B8" w:rsidRPr="004E5D5A" w:rsidRDefault="008776D0" w:rsidP="004E5D5A">
      <w:pPr>
        <w:pStyle w:val="GvdeMetni"/>
        <w:spacing w:before="42" w:line="237" w:lineRule="auto"/>
        <w:ind w:left="146" w:right="109"/>
        <w:jc w:val="both"/>
        <w:rPr>
          <w:rFonts w:ascii="Times New Roman" w:hAnsi="Times New Roman" w:cs="Times New Roman"/>
          <w:sz w:val="24"/>
          <w:szCs w:val="24"/>
        </w:rPr>
      </w:pPr>
      <w:r w:rsidRPr="004E5D5A">
        <w:rPr>
          <w:rFonts w:ascii="Times New Roman" w:hAnsi="Times New Roman" w:cs="Times New Roman"/>
          <w:b/>
          <w:sz w:val="24"/>
          <w:szCs w:val="24"/>
        </w:rPr>
        <w:t>Madde 10</w:t>
      </w:r>
      <w:r w:rsidRPr="004E5D5A">
        <w:rPr>
          <w:rFonts w:ascii="Times New Roman" w:hAnsi="Times New Roman" w:cs="Times New Roman"/>
          <w:sz w:val="24"/>
          <w:szCs w:val="24"/>
        </w:rPr>
        <w:t xml:space="preserve"> – (1) Aşağıda sayılanlar doğrudan veya dolaylı olarak, kendileri veya başkaları adına hiçbir şekilde birliğin ihalelerine katılamaz.</w:t>
      </w:r>
    </w:p>
    <w:p w:rsidR="005517B8" w:rsidRPr="004E5D5A" w:rsidRDefault="008776D0">
      <w:pPr>
        <w:pStyle w:val="ListeParagraf"/>
        <w:numPr>
          <w:ilvl w:val="0"/>
          <w:numId w:val="2"/>
        </w:numPr>
        <w:tabs>
          <w:tab w:val="left" w:pos="939"/>
        </w:tabs>
        <w:ind w:right="110" w:firstLine="566"/>
        <w:rPr>
          <w:rFonts w:ascii="Times New Roman" w:hAnsi="Times New Roman" w:cs="Times New Roman"/>
          <w:sz w:val="24"/>
          <w:szCs w:val="24"/>
        </w:rPr>
      </w:pPr>
      <w:r w:rsidRPr="004E5D5A">
        <w:rPr>
          <w:rFonts w:ascii="Times New Roman" w:hAnsi="Times New Roman" w:cs="Times New Roman"/>
          <w:sz w:val="24"/>
          <w:szCs w:val="24"/>
        </w:rPr>
        <w:t>4/1/2002 tarihli ve 4734 sayılı Kamu İhale Kanunu, 4/1/2002 tarihli ve 4735 sayılı Kamu İhale Sözleşmeleri Kanunu ve 8/9/1983 tarihli ve 2886 sayılı Devlet İhale Kanunu hükümleri gereğince geçici veya sürekli olarak kamu ihalelerine katılmaktan yasaklanmış olanlar ile 3713 sayılı Terörle Mücadele Kanunu kapsamına giren suçlardan ve organize suçlardan dolayı tutuklu ve hükümlü</w:t>
      </w:r>
      <w:r w:rsidRPr="004E5D5A">
        <w:rPr>
          <w:rFonts w:ascii="Times New Roman" w:hAnsi="Times New Roman" w:cs="Times New Roman"/>
          <w:spacing w:val="-19"/>
          <w:sz w:val="24"/>
          <w:szCs w:val="24"/>
        </w:rPr>
        <w:t xml:space="preserve"> </w:t>
      </w:r>
      <w:r w:rsidRPr="004E5D5A">
        <w:rPr>
          <w:rFonts w:ascii="Times New Roman" w:hAnsi="Times New Roman" w:cs="Times New Roman"/>
          <w:sz w:val="24"/>
          <w:szCs w:val="24"/>
        </w:rPr>
        <w:t>bulunanlar.</w:t>
      </w:r>
    </w:p>
    <w:p w:rsidR="005517B8" w:rsidRPr="004E5D5A" w:rsidRDefault="008776D0">
      <w:pPr>
        <w:pStyle w:val="ListeParagraf"/>
        <w:numPr>
          <w:ilvl w:val="0"/>
          <w:numId w:val="2"/>
        </w:numPr>
        <w:tabs>
          <w:tab w:val="left" w:pos="946"/>
        </w:tabs>
        <w:ind w:left="945" w:hanging="233"/>
        <w:rPr>
          <w:rFonts w:ascii="Times New Roman" w:hAnsi="Times New Roman" w:cs="Times New Roman"/>
          <w:sz w:val="24"/>
          <w:szCs w:val="24"/>
        </w:rPr>
      </w:pPr>
      <w:r w:rsidRPr="004E5D5A">
        <w:rPr>
          <w:rFonts w:ascii="Times New Roman" w:hAnsi="Times New Roman" w:cs="Times New Roman"/>
          <w:sz w:val="24"/>
          <w:szCs w:val="24"/>
        </w:rPr>
        <w:t>İlgili mercilerce hileli iflas ettiğine karar</w:t>
      </w:r>
      <w:r w:rsidRPr="004E5D5A">
        <w:rPr>
          <w:rFonts w:ascii="Times New Roman" w:hAnsi="Times New Roman" w:cs="Times New Roman"/>
          <w:spacing w:val="-28"/>
          <w:sz w:val="24"/>
          <w:szCs w:val="24"/>
        </w:rPr>
        <w:t xml:space="preserve"> </w:t>
      </w:r>
      <w:r w:rsidRPr="004E5D5A">
        <w:rPr>
          <w:rFonts w:ascii="Times New Roman" w:hAnsi="Times New Roman" w:cs="Times New Roman"/>
          <w:sz w:val="24"/>
          <w:szCs w:val="24"/>
        </w:rPr>
        <w:t>verilenler.</w:t>
      </w:r>
    </w:p>
    <w:p w:rsidR="005517B8" w:rsidRPr="004E5D5A" w:rsidRDefault="008776D0">
      <w:pPr>
        <w:pStyle w:val="ListeParagraf"/>
        <w:numPr>
          <w:ilvl w:val="0"/>
          <w:numId w:val="2"/>
        </w:numPr>
        <w:tabs>
          <w:tab w:val="left" w:pos="924"/>
        </w:tabs>
        <w:ind w:left="923" w:hanging="211"/>
        <w:rPr>
          <w:rFonts w:ascii="Times New Roman" w:hAnsi="Times New Roman" w:cs="Times New Roman"/>
          <w:sz w:val="24"/>
          <w:szCs w:val="24"/>
        </w:rPr>
      </w:pPr>
      <w:r w:rsidRPr="004E5D5A">
        <w:rPr>
          <w:rFonts w:ascii="Times New Roman" w:hAnsi="Times New Roman" w:cs="Times New Roman"/>
          <w:sz w:val="24"/>
          <w:szCs w:val="24"/>
        </w:rPr>
        <w:t>Birliğin ihale</w:t>
      </w:r>
      <w:r w:rsidRPr="004E5D5A">
        <w:rPr>
          <w:rFonts w:ascii="Times New Roman" w:hAnsi="Times New Roman" w:cs="Times New Roman"/>
          <w:spacing w:val="-15"/>
          <w:sz w:val="24"/>
          <w:szCs w:val="24"/>
        </w:rPr>
        <w:t xml:space="preserve"> </w:t>
      </w:r>
      <w:r w:rsidRPr="004E5D5A">
        <w:rPr>
          <w:rFonts w:ascii="Times New Roman" w:hAnsi="Times New Roman" w:cs="Times New Roman"/>
          <w:sz w:val="24"/>
          <w:szCs w:val="24"/>
        </w:rPr>
        <w:t>yetkilisi.</w:t>
      </w:r>
    </w:p>
    <w:p w:rsidR="005517B8" w:rsidRPr="004E5D5A" w:rsidRDefault="008776D0">
      <w:pPr>
        <w:pStyle w:val="GvdeMetni"/>
        <w:ind w:left="146" w:right="110" w:firstLine="566"/>
        <w:jc w:val="both"/>
        <w:rPr>
          <w:rFonts w:ascii="Times New Roman" w:hAnsi="Times New Roman" w:cs="Times New Roman"/>
          <w:sz w:val="24"/>
          <w:szCs w:val="24"/>
        </w:rPr>
      </w:pPr>
      <w:r w:rsidRPr="004E5D5A">
        <w:rPr>
          <w:rFonts w:ascii="Times New Roman" w:hAnsi="Times New Roman" w:cs="Times New Roman"/>
          <w:sz w:val="24"/>
          <w:szCs w:val="24"/>
        </w:rPr>
        <w:t>ç) Birliğin ihale konusu işle ilgili her türlü ihale işlemlerini hazırlamak, yürütmek, denetlemek, sonuçlandırmak ve onaylamakla görevli olanlar.</w:t>
      </w:r>
    </w:p>
    <w:p w:rsidR="005517B8" w:rsidRPr="004E5D5A" w:rsidRDefault="008776D0">
      <w:pPr>
        <w:pStyle w:val="ListeParagraf"/>
        <w:numPr>
          <w:ilvl w:val="0"/>
          <w:numId w:val="2"/>
        </w:numPr>
        <w:tabs>
          <w:tab w:val="left" w:pos="982"/>
        </w:tabs>
        <w:spacing w:before="2" w:line="237" w:lineRule="auto"/>
        <w:ind w:right="109" w:firstLine="566"/>
        <w:rPr>
          <w:rFonts w:ascii="Times New Roman" w:hAnsi="Times New Roman" w:cs="Times New Roman"/>
          <w:sz w:val="24"/>
          <w:szCs w:val="24"/>
        </w:rPr>
      </w:pPr>
      <w:r w:rsidRPr="004E5D5A">
        <w:rPr>
          <w:rFonts w:ascii="Times New Roman" w:hAnsi="Times New Roman" w:cs="Times New Roman"/>
          <w:sz w:val="24"/>
          <w:szCs w:val="24"/>
        </w:rPr>
        <w:t>(c) ve (ç) bentlerinde belirtilen şahısların eşleri ve üçüncü dereceye kadar kan ve ikinci dereceye kadar kayın hısımları ile evlatlıkları ve evlat</w:t>
      </w:r>
      <w:r w:rsidRPr="004E5D5A">
        <w:rPr>
          <w:rFonts w:ascii="Times New Roman" w:hAnsi="Times New Roman" w:cs="Times New Roman"/>
          <w:spacing w:val="-23"/>
          <w:sz w:val="24"/>
          <w:szCs w:val="24"/>
        </w:rPr>
        <w:t xml:space="preserve"> </w:t>
      </w:r>
      <w:r w:rsidRPr="004E5D5A">
        <w:rPr>
          <w:rFonts w:ascii="Times New Roman" w:hAnsi="Times New Roman" w:cs="Times New Roman"/>
          <w:sz w:val="24"/>
          <w:szCs w:val="24"/>
        </w:rPr>
        <w:t>edinenleri.</w:t>
      </w:r>
    </w:p>
    <w:p w:rsidR="005517B8" w:rsidRPr="004E5D5A" w:rsidRDefault="008776D0">
      <w:pPr>
        <w:pStyle w:val="ListeParagraf"/>
        <w:numPr>
          <w:ilvl w:val="0"/>
          <w:numId w:val="2"/>
        </w:numPr>
        <w:tabs>
          <w:tab w:val="left" w:pos="1025"/>
        </w:tabs>
        <w:ind w:right="109" w:firstLine="566"/>
        <w:rPr>
          <w:rFonts w:ascii="Times New Roman" w:hAnsi="Times New Roman" w:cs="Times New Roman"/>
          <w:sz w:val="24"/>
          <w:szCs w:val="24"/>
        </w:rPr>
      </w:pPr>
      <w:r w:rsidRPr="004E5D5A">
        <w:rPr>
          <w:rFonts w:ascii="Times New Roman" w:hAnsi="Times New Roman" w:cs="Times New Roman"/>
          <w:sz w:val="24"/>
          <w:szCs w:val="24"/>
        </w:rPr>
        <w:t>(c), (ç) ve (d) bentlerinde belirtilenlerin ortakları ile şirketleri (bu kişilerin yönetim kurullarında görevli bulunmadıkları anonim şirketler</w:t>
      </w:r>
      <w:r w:rsidRPr="004E5D5A">
        <w:rPr>
          <w:rFonts w:ascii="Times New Roman" w:hAnsi="Times New Roman" w:cs="Times New Roman"/>
          <w:spacing w:val="-16"/>
          <w:sz w:val="24"/>
          <w:szCs w:val="24"/>
        </w:rPr>
        <w:t xml:space="preserve"> </w:t>
      </w:r>
      <w:r w:rsidRPr="004E5D5A">
        <w:rPr>
          <w:rFonts w:ascii="Times New Roman" w:hAnsi="Times New Roman" w:cs="Times New Roman"/>
          <w:sz w:val="24"/>
          <w:szCs w:val="24"/>
        </w:rPr>
        <w:t>hariç).</w:t>
      </w:r>
    </w:p>
    <w:p w:rsidR="005517B8" w:rsidRPr="004E5D5A" w:rsidRDefault="008776D0">
      <w:pPr>
        <w:pStyle w:val="ListeParagraf"/>
        <w:numPr>
          <w:ilvl w:val="0"/>
          <w:numId w:val="1"/>
        </w:numPr>
        <w:tabs>
          <w:tab w:val="left" w:pos="1035"/>
        </w:tabs>
        <w:ind w:right="109" w:firstLine="566"/>
        <w:jc w:val="both"/>
        <w:rPr>
          <w:rFonts w:ascii="Times New Roman" w:hAnsi="Times New Roman" w:cs="Times New Roman"/>
          <w:sz w:val="24"/>
          <w:szCs w:val="24"/>
        </w:rPr>
      </w:pPr>
      <w:r w:rsidRPr="004E5D5A">
        <w:rPr>
          <w:rFonts w:ascii="Times New Roman" w:hAnsi="Times New Roman" w:cs="Times New Roman"/>
          <w:sz w:val="24"/>
          <w:szCs w:val="24"/>
        </w:rPr>
        <w:t>Bu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w:t>
      </w:r>
      <w:r w:rsidRPr="004E5D5A">
        <w:rPr>
          <w:rFonts w:ascii="Times New Roman" w:hAnsi="Times New Roman" w:cs="Times New Roman"/>
          <w:spacing w:val="-21"/>
          <w:sz w:val="24"/>
          <w:szCs w:val="24"/>
        </w:rPr>
        <w:t xml:space="preserve"> </w:t>
      </w:r>
      <w:r w:rsidRPr="004E5D5A">
        <w:rPr>
          <w:rFonts w:ascii="Times New Roman" w:hAnsi="Times New Roman" w:cs="Times New Roman"/>
          <w:sz w:val="24"/>
          <w:szCs w:val="24"/>
        </w:rPr>
        <w:t>edilir.</w:t>
      </w:r>
    </w:p>
    <w:p w:rsidR="005517B8" w:rsidRPr="004E5D5A" w:rsidRDefault="008776D0">
      <w:pPr>
        <w:pStyle w:val="ListeParagraf"/>
        <w:numPr>
          <w:ilvl w:val="0"/>
          <w:numId w:val="1"/>
        </w:numPr>
        <w:tabs>
          <w:tab w:val="left" w:pos="845"/>
        </w:tabs>
        <w:ind w:right="110" w:firstLine="449"/>
        <w:jc w:val="left"/>
        <w:rPr>
          <w:rFonts w:ascii="Times New Roman" w:hAnsi="Times New Roman" w:cs="Times New Roman"/>
          <w:sz w:val="24"/>
          <w:szCs w:val="24"/>
        </w:rPr>
      </w:pPr>
      <w:r w:rsidRPr="004E5D5A">
        <w:rPr>
          <w:rFonts w:ascii="Times New Roman" w:hAnsi="Times New Roman" w:cs="Times New Roman"/>
          <w:sz w:val="24"/>
          <w:szCs w:val="24"/>
        </w:rPr>
        <w:t>Birliğimiz 4734 sayılı Kamu İhale yasasına tabi olmayıp, 28.04.2007 tarihli Resmi Gazetede yayınlanan Köylere Hizmet Götürme Birliği Yönetmeliği doğrultusunda işlemler</w:t>
      </w:r>
      <w:r w:rsidRPr="004E5D5A">
        <w:rPr>
          <w:rFonts w:ascii="Times New Roman" w:hAnsi="Times New Roman" w:cs="Times New Roman"/>
          <w:spacing w:val="-30"/>
          <w:sz w:val="24"/>
          <w:szCs w:val="24"/>
        </w:rPr>
        <w:t xml:space="preserve"> </w:t>
      </w:r>
      <w:r w:rsidRPr="004E5D5A">
        <w:rPr>
          <w:rFonts w:ascii="Times New Roman" w:hAnsi="Times New Roman" w:cs="Times New Roman"/>
          <w:sz w:val="24"/>
          <w:szCs w:val="24"/>
        </w:rPr>
        <w:t>yürütülecektir.</w:t>
      </w:r>
    </w:p>
    <w:p w:rsidR="004E5D5A" w:rsidRPr="006B7F33" w:rsidRDefault="004E5D5A" w:rsidP="004E5D5A">
      <w:pPr>
        <w:pStyle w:val="ListeParagraf"/>
        <w:tabs>
          <w:tab w:val="left" w:pos="845"/>
        </w:tabs>
        <w:ind w:left="595" w:right="110" w:firstLine="0"/>
        <w:jc w:val="right"/>
        <w:rPr>
          <w:rFonts w:ascii="Times New Roman" w:hAnsi="Times New Roman" w:cs="Times New Roman"/>
          <w:sz w:val="24"/>
          <w:szCs w:val="24"/>
        </w:rPr>
      </w:pPr>
    </w:p>
    <w:p w:rsidR="005517B8" w:rsidRPr="006B7F33" w:rsidRDefault="008776D0">
      <w:pPr>
        <w:pStyle w:val="GvdeMetni"/>
        <w:ind w:left="146"/>
        <w:rPr>
          <w:rFonts w:ascii="Times New Roman" w:hAnsi="Times New Roman" w:cs="Times New Roman"/>
          <w:sz w:val="24"/>
          <w:szCs w:val="24"/>
        </w:rPr>
      </w:pPr>
      <w:r w:rsidRPr="006B7F33">
        <w:rPr>
          <w:rFonts w:ascii="Times New Roman" w:hAnsi="Times New Roman" w:cs="Times New Roman"/>
          <w:b/>
          <w:sz w:val="24"/>
          <w:szCs w:val="24"/>
        </w:rPr>
        <w:t>Madde 11</w:t>
      </w:r>
      <w:r w:rsidRPr="006B7F33">
        <w:rPr>
          <w:rFonts w:ascii="Times New Roman" w:hAnsi="Times New Roman" w:cs="Times New Roman"/>
          <w:sz w:val="24"/>
          <w:szCs w:val="24"/>
        </w:rPr>
        <w:t>- Tekliflerin Sunulacağı Yer, Son Teklif Verme Tarih ve Saati</w:t>
      </w:r>
    </w:p>
    <w:p w:rsidR="005517B8" w:rsidRPr="006B7F33" w:rsidRDefault="005517B8">
      <w:pPr>
        <w:pStyle w:val="GvdeMetni"/>
        <w:spacing w:before="10"/>
        <w:rPr>
          <w:rFonts w:ascii="Times New Roman" w:hAnsi="Times New Roman" w:cs="Times New Roman"/>
          <w:sz w:val="24"/>
          <w:szCs w:val="24"/>
        </w:rPr>
      </w:pPr>
    </w:p>
    <w:p w:rsidR="005517B8" w:rsidRPr="006B7F33" w:rsidRDefault="008776D0">
      <w:pPr>
        <w:pStyle w:val="GvdeMetni"/>
        <w:spacing w:after="32"/>
        <w:ind w:left="146"/>
        <w:rPr>
          <w:rFonts w:ascii="Times New Roman" w:hAnsi="Times New Roman" w:cs="Times New Roman"/>
          <w:sz w:val="24"/>
          <w:szCs w:val="24"/>
        </w:rPr>
      </w:pPr>
      <w:r w:rsidRPr="006B7F33">
        <w:rPr>
          <w:rFonts w:ascii="Times New Roman" w:hAnsi="Times New Roman" w:cs="Times New Roman"/>
          <w:w w:val="105"/>
          <w:sz w:val="24"/>
          <w:szCs w:val="24"/>
        </w:rPr>
        <w:t>Madde 11.1-Tekliflerin sunulacağı yer, son teklif verme tarih ve saati;</w:t>
      </w: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121"/>
        <w:gridCol w:w="6751"/>
      </w:tblGrid>
      <w:tr w:rsidR="005517B8" w:rsidRPr="006B7F33" w:rsidTr="00275768">
        <w:trPr>
          <w:trHeight w:val="272"/>
        </w:trPr>
        <w:tc>
          <w:tcPr>
            <w:tcW w:w="4121" w:type="dxa"/>
            <w:tcBorders>
              <w:bottom w:val="double" w:sz="2" w:space="0" w:color="000000"/>
              <w:right w:val="double" w:sz="2" w:space="0" w:color="000000"/>
            </w:tcBorders>
          </w:tcPr>
          <w:p w:rsidR="005517B8" w:rsidRPr="006B7F33" w:rsidRDefault="008776D0">
            <w:pPr>
              <w:pStyle w:val="TableParagraph"/>
              <w:spacing w:before="11"/>
              <w:ind w:left="14"/>
              <w:rPr>
                <w:rFonts w:ascii="Times New Roman" w:hAnsi="Times New Roman" w:cs="Times New Roman"/>
                <w:b/>
                <w:sz w:val="24"/>
                <w:szCs w:val="24"/>
              </w:rPr>
            </w:pPr>
            <w:r w:rsidRPr="006B7F33">
              <w:rPr>
                <w:rFonts w:ascii="Times New Roman" w:hAnsi="Times New Roman" w:cs="Times New Roman"/>
                <w:b/>
                <w:w w:val="115"/>
                <w:sz w:val="24"/>
                <w:szCs w:val="24"/>
              </w:rPr>
              <w:t>Tekliflerin sunulacağı yer ve yetkili</w:t>
            </w:r>
          </w:p>
        </w:tc>
        <w:tc>
          <w:tcPr>
            <w:tcW w:w="6751" w:type="dxa"/>
            <w:tcBorders>
              <w:left w:val="double" w:sz="2" w:space="0" w:color="000000"/>
              <w:bottom w:val="double" w:sz="2" w:space="0" w:color="000000"/>
            </w:tcBorders>
          </w:tcPr>
          <w:p w:rsidR="005517B8" w:rsidRPr="006B7F33" w:rsidRDefault="008776D0">
            <w:pPr>
              <w:pStyle w:val="TableParagraph"/>
              <w:spacing w:before="13"/>
              <w:ind w:left="36"/>
              <w:rPr>
                <w:rFonts w:ascii="Times New Roman" w:hAnsi="Times New Roman" w:cs="Times New Roman"/>
                <w:sz w:val="24"/>
                <w:szCs w:val="24"/>
              </w:rPr>
            </w:pPr>
            <w:r w:rsidRPr="006B7F33">
              <w:rPr>
                <w:rFonts w:ascii="Times New Roman" w:hAnsi="Times New Roman" w:cs="Times New Roman"/>
                <w:w w:val="105"/>
                <w:sz w:val="24"/>
                <w:szCs w:val="24"/>
              </w:rPr>
              <w:t>Kaymakamlık Toplantı Salonu -Birlik Müdürü</w:t>
            </w:r>
          </w:p>
        </w:tc>
      </w:tr>
      <w:tr w:rsidR="005517B8" w:rsidRPr="006B7F33" w:rsidTr="00275768">
        <w:trPr>
          <w:trHeight w:val="185"/>
        </w:trPr>
        <w:tc>
          <w:tcPr>
            <w:tcW w:w="4121" w:type="dxa"/>
            <w:tcBorders>
              <w:top w:val="double" w:sz="2" w:space="0" w:color="000000"/>
              <w:bottom w:val="double" w:sz="2" w:space="0" w:color="000000"/>
              <w:right w:val="double" w:sz="2" w:space="0" w:color="000000"/>
            </w:tcBorders>
          </w:tcPr>
          <w:p w:rsidR="005517B8" w:rsidRPr="006B7F33" w:rsidRDefault="008776D0">
            <w:pPr>
              <w:pStyle w:val="TableParagraph"/>
              <w:spacing w:before="35"/>
              <w:ind w:left="14"/>
              <w:rPr>
                <w:rFonts w:ascii="Times New Roman" w:hAnsi="Times New Roman" w:cs="Times New Roman"/>
                <w:b/>
                <w:sz w:val="24"/>
                <w:szCs w:val="24"/>
              </w:rPr>
            </w:pPr>
            <w:r w:rsidRPr="006B7F33">
              <w:rPr>
                <w:rFonts w:ascii="Times New Roman" w:hAnsi="Times New Roman" w:cs="Times New Roman"/>
                <w:b/>
                <w:w w:val="115"/>
                <w:sz w:val="24"/>
                <w:szCs w:val="24"/>
              </w:rPr>
              <w:t>Son teklif verme tarihi</w:t>
            </w:r>
          </w:p>
        </w:tc>
        <w:tc>
          <w:tcPr>
            <w:tcW w:w="6751" w:type="dxa"/>
            <w:tcBorders>
              <w:top w:val="double" w:sz="2" w:space="0" w:color="000000"/>
              <w:left w:val="double" w:sz="2" w:space="0" w:color="000000"/>
              <w:bottom w:val="double" w:sz="2" w:space="0" w:color="000000"/>
            </w:tcBorders>
          </w:tcPr>
          <w:p w:rsidR="005517B8" w:rsidRPr="006B7F33" w:rsidRDefault="0008307E" w:rsidP="00D93D50">
            <w:pPr>
              <w:pStyle w:val="TableParagraph"/>
              <w:spacing w:before="35"/>
              <w:ind w:left="36"/>
              <w:rPr>
                <w:rFonts w:ascii="Times New Roman" w:hAnsi="Times New Roman" w:cs="Times New Roman"/>
                <w:sz w:val="24"/>
                <w:szCs w:val="24"/>
              </w:rPr>
            </w:pPr>
            <w:r w:rsidRPr="006B7F33">
              <w:rPr>
                <w:rFonts w:ascii="Times New Roman" w:hAnsi="Times New Roman" w:cs="Times New Roman"/>
                <w:w w:val="110"/>
                <w:sz w:val="24"/>
                <w:szCs w:val="24"/>
              </w:rPr>
              <w:t>2</w:t>
            </w:r>
            <w:r w:rsidR="00D93D50">
              <w:rPr>
                <w:rFonts w:ascii="Times New Roman" w:hAnsi="Times New Roman" w:cs="Times New Roman"/>
                <w:w w:val="110"/>
                <w:sz w:val="24"/>
                <w:szCs w:val="24"/>
              </w:rPr>
              <w:t>9</w:t>
            </w:r>
            <w:r w:rsidR="008776D0" w:rsidRPr="006B7F33">
              <w:rPr>
                <w:rFonts w:ascii="Times New Roman" w:hAnsi="Times New Roman" w:cs="Times New Roman"/>
                <w:w w:val="110"/>
                <w:sz w:val="24"/>
                <w:szCs w:val="24"/>
              </w:rPr>
              <w:t>.</w:t>
            </w:r>
            <w:r w:rsidR="00BC6228" w:rsidRPr="006B7F33">
              <w:rPr>
                <w:rFonts w:ascii="Times New Roman" w:hAnsi="Times New Roman" w:cs="Times New Roman"/>
                <w:w w:val="110"/>
                <w:sz w:val="24"/>
                <w:szCs w:val="24"/>
              </w:rPr>
              <w:t>0</w:t>
            </w:r>
            <w:r w:rsidRPr="006B7F33">
              <w:rPr>
                <w:rFonts w:ascii="Times New Roman" w:hAnsi="Times New Roman" w:cs="Times New Roman"/>
                <w:w w:val="110"/>
                <w:sz w:val="24"/>
                <w:szCs w:val="24"/>
              </w:rPr>
              <w:t>3</w:t>
            </w:r>
            <w:r w:rsidR="008776D0" w:rsidRPr="006B7F33">
              <w:rPr>
                <w:rFonts w:ascii="Times New Roman" w:hAnsi="Times New Roman" w:cs="Times New Roman"/>
                <w:w w:val="110"/>
                <w:sz w:val="24"/>
                <w:szCs w:val="24"/>
              </w:rPr>
              <w:t>.202</w:t>
            </w:r>
            <w:r w:rsidR="00BC6228" w:rsidRPr="006B7F33">
              <w:rPr>
                <w:rFonts w:ascii="Times New Roman" w:hAnsi="Times New Roman" w:cs="Times New Roman"/>
                <w:w w:val="110"/>
                <w:sz w:val="24"/>
                <w:szCs w:val="24"/>
              </w:rPr>
              <w:t>3</w:t>
            </w:r>
          </w:p>
        </w:tc>
      </w:tr>
      <w:tr w:rsidR="005517B8" w:rsidRPr="006B7F33" w:rsidTr="00275768">
        <w:trPr>
          <w:trHeight w:val="330"/>
        </w:trPr>
        <w:tc>
          <w:tcPr>
            <w:tcW w:w="4121" w:type="dxa"/>
            <w:tcBorders>
              <w:top w:val="double" w:sz="2" w:space="0" w:color="000000"/>
              <w:bottom w:val="double" w:sz="2" w:space="0" w:color="000000"/>
              <w:right w:val="double" w:sz="2" w:space="0" w:color="000000"/>
            </w:tcBorders>
          </w:tcPr>
          <w:p w:rsidR="005517B8" w:rsidRPr="006B7F33" w:rsidRDefault="008776D0">
            <w:pPr>
              <w:pStyle w:val="TableParagraph"/>
              <w:spacing w:before="189"/>
              <w:ind w:left="14"/>
              <w:rPr>
                <w:rFonts w:ascii="Times New Roman" w:hAnsi="Times New Roman" w:cs="Times New Roman"/>
                <w:b/>
                <w:sz w:val="24"/>
                <w:szCs w:val="24"/>
              </w:rPr>
            </w:pPr>
            <w:r w:rsidRPr="006B7F33">
              <w:rPr>
                <w:rFonts w:ascii="Times New Roman" w:hAnsi="Times New Roman" w:cs="Times New Roman"/>
                <w:b/>
                <w:w w:val="115"/>
                <w:sz w:val="24"/>
                <w:szCs w:val="24"/>
              </w:rPr>
              <w:t>Son teklif verme saati</w:t>
            </w:r>
          </w:p>
        </w:tc>
        <w:tc>
          <w:tcPr>
            <w:tcW w:w="6751" w:type="dxa"/>
            <w:tcBorders>
              <w:top w:val="double" w:sz="2" w:space="0" w:color="000000"/>
              <w:left w:val="double" w:sz="2" w:space="0" w:color="000000"/>
              <w:bottom w:val="double" w:sz="2" w:space="0" w:color="000000"/>
            </w:tcBorders>
          </w:tcPr>
          <w:p w:rsidR="005517B8" w:rsidRDefault="00AF38B2" w:rsidP="00AF38B2">
            <w:pPr>
              <w:pStyle w:val="TableParagraph"/>
              <w:spacing w:before="35" w:line="276" w:lineRule="auto"/>
              <w:ind w:left="36" w:right="1455"/>
              <w:rPr>
                <w:rFonts w:ascii="Times New Roman" w:hAnsi="Times New Roman" w:cs="Times New Roman"/>
                <w:w w:val="115"/>
                <w:sz w:val="24"/>
                <w:szCs w:val="24"/>
              </w:rPr>
            </w:pPr>
            <w:r>
              <w:rPr>
                <w:rFonts w:ascii="Times New Roman" w:hAnsi="Times New Roman" w:cs="Times New Roman"/>
                <w:w w:val="115"/>
                <w:sz w:val="24"/>
                <w:szCs w:val="24"/>
              </w:rPr>
              <w:t xml:space="preserve">1/A </w:t>
            </w:r>
            <w:r w:rsidR="008776D0" w:rsidRPr="006B7F33">
              <w:rPr>
                <w:rFonts w:ascii="Times New Roman" w:hAnsi="Times New Roman" w:cs="Times New Roman"/>
                <w:w w:val="115"/>
                <w:sz w:val="24"/>
                <w:szCs w:val="24"/>
              </w:rPr>
              <w:t>1</w:t>
            </w:r>
            <w:r w:rsidR="00887FA7">
              <w:rPr>
                <w:rFonts w:ascii="Times New Roman" w:hAnsi="Times New Roman" w:cs="Times New Roman"/>
                <w:w w:val="115"/>
                <w:sz w:val="24"/>
                <w:szCs w:val="24"/>
              </w:rPr>
              <w:t>5</w:t>
            </w:r>
            <w:r w:rsidR="008776D0" w:rsidRPr="006B7F33">
              <w:rPr>
                <w:rFonts w:ascii="Times New Roman" w:hAnsi="Times New Roman" w:cs="Times New Roman"/>
                <w:w w:val="115"/>
                <w:sz w:val="24"/>
                <w:szCs w:val="24"/>
              </w:rPr>
              <w:t>:00</w:t>
            </w:r>
            <w:r w:rsidR="008776D0" w:rsidRPr="006B7F33">
              <w:rPr>
                <w:rFonts w:ascii="Times New Roman" w:hAnsi="Times New Roman" w:cs="Times New Roman"/>
                <w:spacing w:val="-34"/>
                <w:w w:val="115"/>
                <w:sz w:val="24"/>
                <w:szCs w:val="24"/>
              </w:rPr>
              <w:t xml:space="preserve"> </w:t>
            </w:r>
            <w:r w:rsidR="008776D0" w:rsidRPr="006B7F33">
              <w:rPr>
                <w:rFonts w:ascii="Times New Roman" w:hAnsi="Times New Roman" w:cs="Times New Roman"/>
                <w:w w:val="115"/>
                <w:sz w:val="24"/>
                <w:szCs w:val="24"/>
              </w:rPr>
              <w:t>(belirtilen</w:t>
            </w:r>
            <w:r w:rsidR="008776D0" w:rsidRPr="006B7F33">
              <w:rPr>
                <w:rFonts w:ascii="Times New Roman" w:hAnsi="Times New Roman" w:cs="Times New Roman"/>
                <w:spacing w:val="-33"/>
                <w:w w:val="115"/>
                <w:sz w:val="24"/>
                <w:szCs w:val="24"/>
              </w:rPr>
              <w:t xml:space="preserve"> </w:t>
            </w:r>
            <w:r w:rsidR="008776D0" w:rsidRPr="006B7F33">
              <w:rPr>
                <w:rFonts w:ascii="Times New Roman" w:hAnsi="Times New Roman" w:cs="Times New Roman"/>
                <w:w w:val="115"/>
                <w:sz w:val="24"/>
                <w:szCs w:val="24"/>
              </w:rPr>
              <w:t>saatten</w:t>
            </w:r>
            <w:r w:rsidR="008776D0" w:rsidRPr="006B7F33">
              <w:rPr>
                <w:rFonts w:ascii="Times New Roman" w:hAnsi="Times New Roman" w:cs="Times New Roman"/>
                <w:spacing w:val="-33"/>
                <w:w w:val="115"/>
                <w:sz w:val="24"/>
                <w:szCs w:val="24"/>
              </w:rPr>
              <w:t xml:space="preserve"> </w:t>
            </w:r>
            <w:r w:rsidR="008776D0" w:rsidRPr="006B7F33">
              <w:rPr>
                <w:rFonts w:ascii="Times New Roman" w:hAnsi="Times New Roman" w:cs="Times New Roman"/>
                <w:w w:val="115"/>
                <w:sz w:val="24"/>
                <w:szCs w:val="24"/>
              </w:rPr>
              <w:t>sonra</w:t>
            </w:r>
            <w:r w:rsidR="008776D0" w:rsidRPr="006B7F33">
              <w:rPr>
                <w:rFonts w:ascii="Times New Roman" w:hAnsi="Times New Roman" w:cs="Times New Roman"/>
                <w:spacing w:val="-34"/>
                <w:w w:val="115"/>
                <w:sz w:val="24"/>
                <w:szCs w:val="24"/>
              </w:rPr>
              <w:t xml:space="preserve"> </w:t>
            </w:r>
            <w:r w:rsidR="008776D0" w:rsidRPr="006B7F33">
              <w:rPr>
                <w:rFonts w:ascii="Times New Roman" w:hAnsi="Times New Roman" w:cs="Times New Roman"/>
                <w:w w:val="115"/>
                <w:sz w:val="24"/>
                <w:szCs w:val="24"/>
              </w:rPr>
              <w:t>gelen teklifler teslim</w:t>
            </w:r>
            <w:r w:rsidR="008776D0" w:rsidRPr="006B7F33">
              <w:rPr>
                <w:rFonts w:ascii="Times New Roman" w:hAnsi="Times New Roman" w:cs="Times New Roman"/>
                <w:spacing w:val="-41"/>
                <w:w w:val="115"/>
                <w:sz w:val="24"/>
                <w:szCs w:val="24"/>
              </w:rPr>
              <w:t xml:space="preserve"> </w:t>
            </w:r>
            <w:r w:rsidR="008776D0" w:rsidRPr="006B7F33">
              <w:rPr>
                <w:rFonts w:ascii="Times New Roman" w:hAnsi="Times New Roman" w:cs="Times New Roman"/>
                <w:w w:val="115"/>
                <w:sz w:val="24"/>
                <w:szCs w:val="24"/>
              </w:rPr>
              <w:t>alınmaz)</w:t>
            </w:r>
          </w:p>
          <w:p w:rsidR="00AF38B2" w:rsidRPr="006B7F33" w:rsidRDefault="00AF38B2" w:rsidP="00887FA7">
            <w:pPr>
              <w:pStyle w:val="TableParagraph"/>
              <w:spacing w:before="35" w:line="276" w:lineRule="auto"/>
              <w:ind w:left="36" w:right="1455"/>
              <w:rPr>
                <w:rFonts w:ascii="Times New Roman" w:hAnsi="Times New Roman" w:cs="Times New Roman"/>
                <w:sz w:val="24"/>
                <w:szCs w:val="24"/>
              </w:rPr>
            </w:pPr>
            <w:r>
              <w:rPr>
                <w:rFonts w:ascii="Times New Roman" w:hAnsi="Times New Roman" w:cs="Times New Roman"/>
                <w:w w:val="115"/>
                <w:sz w:val="24"/>
                <w:szCs w:val="24"/>
              </w:rPr>
              <w:t xml:space="preserve">1/B </w:t>
            </w:r>
            <w:r w:rsidRPr="006B7F33">
              <w:rPr>
                <w:rFonts w:ascii="Times New Roman" w:hAnsi="Times New Roman" w:cs="Times New Roman"/>
                <w:w w:val="115"/>
                <w:sz w:val="24"/>
                <w:szCs w:val="24"/>
              </w:rPr>
              <w:t>1</w:t>
            </w:r>
            <w:r w:rsidR="00887FA7">
              <w:rPr>
                <w:rFonts w:ascii="Times New Roman" w:hAnsi="Times New Roman" w:cs="Times New Roman"/>
                <w:w w:val="115"/>
                <w:sz w:val="24"/>
                <w:szCs w:val="24"/>
              </w:rPr>
              <w:t>5</w:t>
            </w:r>
            <w:r w:rsidRPr="006B7F33">
              <w:rPr>
                <w:rFonts w:ascii="Times New Roman" w:hAnsi="Times New Roman" w:cs="Times New Roman"/>
                <w:w w:val="115"/>
                <w:sz w:val="24"/>
                <w:szCs w:val="24"/>
              </w:rPr>
              <w:t>:</w:t>
            </w:r>
            <w:r>
              <w:rPr>
                <w:rFonts w:ascii="Times New Roman" w:hAnsi="Times New Roman" w:cs="Times New Roman"/>
                <w:w w:val="115"/>
                <w:sz w:val="24"/>
                <w:szCs w:val="24"/>
              </w:rPr>
              <w:t>15</w:t>
            </w:r>
            <w:r w:rsidRPr="006B7F33">
              <w:rPr>
                <w:rFonts w:ascii="Times New Roman" w:hAnsi="Times New Roman" w:cs="Times New Roman"/>
                <w:spacing w:val="-34"/>
                <w:w w:val="115"/>
                <w:sz w:val="24"/>
                <w:szCs w:val="24"/>
              </w:rPr>
              <w:t xml:space="preserve"> </w:t>
            </w:r>
            <w:r w:rsidRPr="006B7F33">
              <w:rPr>
                <w:rFonts w:ascii="Times New Roman" w:hAnsi="Times New Roman" w:cs="Times New Roman"/>
                <w:w w:val="115"/>
                <w:sz w:val="24"/>
                <w:szCs w:val="24"/>
              </w:rPr>
              <w:t>(belirtilen</w:t>
            </w:r>
            <w:r w:rsidRPr="006B7F33">
              <w:rPr>
                <w:rFonts w:ascii="Times New Roman" w:hAnsi="Times New Roman" w:cs="Times New Roman"/>
                <w:spacing w:val="-33"/>
                <w:w w:val="115"/>
                <w:sz w:val="24"/>
                <w:szCs w:val="24"/>
              </w:rPr>
              <w:t xml:space="preserve"> </w:t>
            </w:r>
            <w:r w:rsidRPr="006B7F33">
              <w:rPr>
                <w:rFonts w:ascii="Times New Roman" w:hAnsi="Times New Roman" w:cs="Times New Roman"/>
                <w:w w:val="115"/>
                <w:sz w:val="24"/>
                <w:szCs w:val="24"/>
              </w:rPr>
              <w:t>saatten</w:t>
            </w:r>
            <w:r w:rsidRPr="006B7F33">
              <w:rPr>
                <w:rFonts w:ascii="Times New Roman" w:hAnsi="Times New Roman" w:cs="Times New Roman"/>
                <w:spacing w:val="-33"/>
                <w:w w:val="115"/>
                <w:sz w:val="24"/>
                <w:szCs w:val="24"/>
              </w:rPr>
              <w:t xml:space="preserve"> </w:t>
            </w:r>
            <w:r w:rsidRPr="006B7F33">
              <w:rPr>
                <w:rFonts w:ascii="Times New Roman" w:hAnsi="Times New Roman" w:cs="Times New Roman"/>
                <w:w w:val="115"/>
                <w:sz w:val="24"/>
                <w:szCs w:val="24"/>
              </w:rPr>
              <w:t>sonra</w:t>
            </w:r>
            <w:r w:rsidRPr="006B7F33">
              <w:rPr>
                <w:rFonts w:ascii="Times New Roman" w:hAnsi="Times New Roman" w:cs="Times New Roman"/>
                <w:spacing w:val="-34"/>
                <w:w w:val="115"/>
                <w:sz w:val="24"/>
                <w:szCs w:val="24"/>
              </w:rPr>
              <w:t xml:space="preserve"> </w:t>
            </w:r>
            <w:r w:rsidRPr="006B7F33">
              <w:rPr>
                <w:rFonts w:ascii="Times New Roman" w:hAnsi="Times New Roman" w:cs="Times New Roman"/>
                <w:w w:val="115"/>
                <w:sz w:val="24"/>
                <w:szCs w:val="24"/>
              </w:rPr>
              <w:t>gelen teklifler teslim</w:t>
            </w:r>
            <w:r w:rsidRPr="006B7F33">
              <w:rPr>
                <w:rFonts w:ascii="Times New Roman" w:hAnsi="Times New Roman" w:cs="Times New Roman"/>
                <w:spacing w:val="-41"/>
                <w:w w:val="115"/>
                <w:sz w:val="24"/>
                <w:szCs w:val="24"/>
              </w:rPr>
              <w:t xml:space="preserve"> </w:t>
            </w:r>
            <w:r w:rsidRPr="006B7F33">
              <w:rPr>
                <w:rFonts w:ascii="Times New Roman" w:hAnsi="Times New Roman" w:cs="Times New Roman"/>
                <w:w w:val="115"/>
                <w:sz w:val="24"/>
                <w:szCs w:val="24"/>
              </w:rPr>
              <w:t>alınmaz)</w:t>
            </w:r>
          </w:p>
        </w:tc>
      </w:tr>
      <w:tr w:rsidR="005517B8" w:rsidRPr="006B7F33" w:rsidTr="00275768">
        <w:trPr>
          <w:trHeight w:val="185"/>
        </w:trPr>
        <w:tc>
          <w:tcPr>
            <w:tcW w:w="4121" w:type="dxa"/>
            <w:tcBorders>
              <w:top w:val="double" w:sz="2" w:space="0" w:color="000000"/>
              <w:bottom w:val="double" w:sz="2" w:space="0" w:color="000000"/>
              <w:right w:val="double" w:sz="2" w:space="0" w:color="000000"/>
            </w:tcBorders>
          </w:tcPr>
          <w:p w:rsidR="005517B8" w:rsidRPr="006B7F33" w:rsidRDefault="008776D0">
            <w:pPr>
              <w:pStyle w:val="TableParagraph"/>
              <w:spacing w:before="33"/>
              <w:ind w:left="14"/>
              <w:rPr>
                <w:rFonts w:ascii="Times New Roman" w:hAnsi="Times New Roman" w:cs="Times New Roman"/>
                <w:b/>
                <w:sz w:val="24"/>
                <w:szCs w:val="24"/>
              </w:rPr>
            </w:pPr>
            <w:r w:rsidRPr="006B7F33">
              <w:rPr>
                <w:rFonts w:ascii="Times New Roman" w:hAnsi="Times New Roman" w:cs="Times New Roman"/>
                <w:b/>
                <w:w w:val="115"/>
                <w:sz w:val="24"/>
                <w:szCs w:val="24"/>
              </w:rPr>
              <w:t>İhale Dokümanı Satış Bedeli</w:t>
            </w:r>
          </w:p>
        </w:tc>
        <w:tc>
          <w:tcPr>
            <w:tcW w:w="6751" w:type="dxa"/>
            <w:tcBorders>
              <w:top w:val="double" w:sz="2" w:space="0" w:color="000000"/>
              <w:left w:val="double" w:sz="2" w:space="0" w:color="000000"/>
              <w:bottom w:val="double" w:sz="2" w:space="0" w:color="000000"/>
            </w:tcBorders>
          </w:tcPr>
          <w:p w:rsidR="005517B8" w:rsidRPr="006B7F33" w:rsidRDefault="00A57064" w:rsidP="00A57064">
            <w:pPr>
              <w:pStyle w:val="TableParagraph"/>
              <w:spacing w:before="33"/>
              <w:ind w:left="36"/>
              <w:rPr>
                <w:rFonts w:ascii="Times New Roman" w:hAnsi="Times New Roman" w:cs="Times New Roman"/>
                <w:sz w:val="24"/>
                <w:szCs w:val="24"/>
              </w:rPr>
            </w:pPr>
            <w:r w:rsidRPr="006B7F33">
              <w:rPr>
                <w:rFonts w:ascii="Times New Roman" w:hAnsi="Times New Roman" w:cs="Times New Roman"/>
                <w:w w:val="110"/>
                <w:sz w:val="24"/>
                <w:szCs w:val="24"/>
              </w:rPr>
              <w:t>250</w:t>
            </w:r>
            <w:r w:rsidR="008776D0" w:rsidRPr="006B7F33">
              <w:rPr>
                <w:rFonts w:ascii="Times New Roman" w:hAnsi="Times New Roman" w:cs="Times New Roman"/>
                <w:w w:val="110"/>
                <w:sz w:val="24"/>
                <w:szCs w:val="24"/>
              </w:rPr>
              <w:t>,00 TL</w:t>
            </w:r>
          </w:p>
        </w:tc>
      </w:tr>
      <w:tr w:rsidR="005517B8" w:rsidRPr="006B7F33" w:rsidTr="00275768">
        <w:trPr>
          <w:trHeight w:val="164"/>
        </w:trPr>
        <w:tc>
          <w:tcPr>
            <w:tcW w:w="4121" w:type="dxa"/>
            <w:tcBorders>
              <w:top w:val="double" w:sz="2" w:space="0" w:color="000000"/>
              <w:right w:val="double" w:sz="2" w:space="0" w:color="000000"/>
            </w:tcBorders>
          </w:tcPr>
          <w:p w:rsidR="005517B8" w:rsidRPr="006B7F33" w:rsidRDefault="008776D0">
            <w:pPr>
              <w:pStyle w:val="TableParagraph"/>
              <w:spacing w:before="35"/>
              <w:ind w:left="14"/>
              <w:rPr>
                <w:rFonts w:ascii="Times New Roman" w:hAnsi="Times New Roman" w:cs="Times New Roman"/>
                <w:b/>
                <w:sz w:val="24"/>
                <w:szCs w:val="24"/>
              </w:rPr>
            </w:pPr>
            <w:r w:rsidRPr="006B7F33">
              <w:rPr>
                <w:rFonts w:ascii="Times New Roman" w:hAnsi="Times New Roman" w:cs="Times New Roman"/>
                <w:b/>
                <w:w w:val="115"/>
                <w:sz w:val="24"/>
                <w:szCs w:val="24"/>
              </w:rPr>
              <w:t>İhale Dokümanının satın alınacağı yer</w:t>
            </w:r>
          </w:p>
        </w:tc>
        <w:tc>
          <w:tcPr>
            <w:tcW w:w="6751" w:type="dxa"/>
            <w:tcBorders>
              <w:top w:val="double" w:sz="2" w:space="0" w:color="000000"/>
              <w:left w:val="double" w:sz="2" w:space="0" w:color="000000"/>
            </w:tcBorders>
          </w:tcPr>
          <w:p w:rsidR="005517B8" w:rsidRPr="006B7F33" w:rsidRDefault="008776D0">
            <w:pPr>
              <w:pStyle w:val="TableParagraph"/>
              <w:spacing w:before="35"/>
              <w:ind w:left="36"/>
              <w:rPr>
                <w:rFonts w:ascii="Times New Roman" w:hAnsi="Times New Roman" w:cs="Times New Roman"/>
                <w:sz w:val="24"/>
                <w:szCs w:val="24"/>
              </w:rPr>
            </w:pPr>
            <w:r w:rsidRPr="006B7F33">
              <w:rPr>
                <w:rFonts w:ascii="Times New Roman" w:hAnsi="Times New Roman" w:cs="Times New Roman"/>
                <w:w w:val="115"/>
                <w:sz w:val="24"/>
                <w:szCs w:val="24"/>
              </w:rPr>
              <w:t>Birlik Müdürlüğü</w:t>
            </w:r>
          </w:p>
        </w:tc>
      </w:tr>
    </w:tbl>
    <w:p w:rsidR="005517B8" w:rsidRDefault="005517B8">
      <w:pPr>
        <w:pStyle w:val="GvdeMetni"/>
        <w:spacing w:before="1"/>
        <w:rPr>
          <w:sz w:val="25"/>
        </w:rPr>
      </w:pPr>
    </w:p>
    <w:p w:rsidR="00887FA7" w:rsidRDefault="00887FA7">
      <w:pPr>
        <w:pStyle w:val="Balk2"/>
        <w:ind w:right="732" w:hanging="1"/>
      </w:pPr>
    </w:p>
    <w:p w:rsidR="005517B8" w:rsidRDefault="008776D0">
      <w:pPr>
        <w:pStyle w:val="Balk2"/>
        <w:ind w:right="732" w:hanging="1"/>
      </w:pPr>
      <w:r w:rsidRPr="004E5D5A">
        <w:t>11.2</w:t>
      </w:r>
      <w:r>
        <w:t>-Teklifler son teklif verme tarih ve saatine kadar yukarıda belirtilen yere bizzat verilir. Son teklif verme saatine kadar İdareye ulaşmayan teklifler değerlendirmeye alınmayacaktır.</w:t>
      </w:r>
    </w:p>
    <w:p w:rsidR="005517B8" w:rsidRDefault="008776D0">
      <w:pPr>
        <w:spacing w:line="244" w:lineRule="auto"/>
        <w:ind w:left="146"/>
        <w:rPr>
          <w:rFonts w:ascii="Times New Roman" w:hAnsi="Times New Roman"/>
          <w:b/>
          <w:sz w:val="24"/>
        </w:rPr>
      </w:pPr>
      <w:r w:rsidRPr="004E5D5A">
        <w:rPr>
          <w:rFonts w:ascii="Times New Roman" w:hAnsi="Times New Roman"/>
          <w:sz w:val="24"/>
        </w:rPr>
        <w:t>11.3</w:t>
      </w:r>
      <w:r>
        <w:rPr>
          <w:rFonts w:ascii="Times New Roman" w:hAnsi="Times New Roman"/>
          <w:sz w:val="24"/>
        </w:rPr>
        <w:t>-Saat ayarlarında, Türkiye Radyo-Televizyon Kurumunun (TRT) ulusal saat ayarı esas alınır. İ</w:t>
      </w:r>
      <w:r>
        <w:rPr>
          <w:rFonts w:ascii="Times New Roman" w:hAnsi="Times New Roman"/>
          <w:b/>
          <w:sz w:val="24"/>
        </w:rPr>
        <w:t>tilaf halinde Kaymakamlık Sekreterli</w:t>
      </w:r>
      <w:r>
        <w:rPr>
          <w:rFonts w:ascii="Times New Roman" w:hAnsi="Times New Roman"/>
          <w:sz w:val="24"/>
        </w:rPr>
        <w:t>ğ</w:t>
      </w:r>
      <w:r>
        <w:rPr>
          <w:rFonts w:ascii="Times New Roman" w:hAnsi="Times New Roman"/>
          <w:b/>
          <w:sz w:val="24"/>
        </w:rPr>
        <w:t>inin odasındaki duvar saati geçerlidir.)</w:t>
      </w:r>
    </w:p>
    <w:p w:rsidR="004E5D5A" w:rsidRDefault="004E5D5A">
      <w:pPr>
        <w:spacing w:line="244" w:lineRule="auto"/>
        <w:ind w:left="146"/>
        <w:rPr>
          <w:rFonts w:ascii="Times New Roman" w:hAnsi="Times New Roman"/>
          <w:b/>
          <w:sz w:val="24"/>
        </w:rPr>
      </w:pPr>
    </w:p>
    <w:p w:rsidR="005517B8" w:rsidRDefault="008776D0">
      <w:pPr>
        <w:pStyle w:val="Balk1"/>
        <w:spacing w:line="268" w:lineRule="exact"/>
      </w:pPr>
      <w:r>
        <w:t xml:space="preserve">Madde 12- </w:t>
      </w:r>
      <w:r w:rsidRPr="004E5D5A">
        <w:rPr>
          <w:b w:val="0"/>
        </w:rPr>
        <w:t>Kesin Teminat</w:t>
      </w:r>
    </w:p>
    <w:p w:rsidR="005517B8" w:rsidRDefault="008776D0">
      <w:pPr>
        <w:pStyle w:val="Balk2"/>
        <w:ind w:right="1264"/>
      </w:pPr>
      <w:r>
        <w:rPr>
          <w:b/>
        </w:rPr>
        <w:t>12.1</w:t>
      </w:r>
      <w:r>
        <w:t xml:space="preserve">-İhale üzerinde kalan istekliden sözleşme imzalanmadan önce, ihale bedeli (kira bedeli) üzerinden hesaplanmak suretiyle % 6 (yüzde altı) oranında </w:t>
      </w:r>
      <w:r>
        <w:rPr>
          <w:b/>
        </w:rPr>
        <w:t xml:space="preserve">en az 5 yıl süreli </w:t>
      </w:r>
      <w:r>
        <w:t>kesin teminat alınır.</w:t>
      </w:r>
    </w:p>
    <w:p w:rsidR="004E5D5A" w:rsidRDefault="004E5D5A">
      <w:pPr>
        <w:pStyle w:val="Balk2"/>
        <w:ind w:right="1264"/>
      </w:pPr>
    </w:p>
    <w:p w:rsidR="005517B8" w:rsidRDefault="008776D0">
      <w:pPr>
        <w:spacing w:before="7" w:line="274" w:lineRule="exact"/>
        <w:ind w:left="146"/>
        <w:rPr>
          <w:rFonts w:ascii="Times New Roman" w:hAnsi="Times New Roman"/>
          <w:b/>
          <w:sz w:val="24"/>
        </w:rPr>
      </w:pPr>
      <w:r>
        <w:rPr>
          <w:rFonts w:ascii="Times New Roman" w:hAnsi="Times New Roman"/>
          <w:b/>
          <w:sz w:val="24"/>
        </w:rPr>
        <w:t xml:space="preserve">Madde 13- </w:t>
      </w:r>
      <w:r w:rsidRPr="004E5D5A">
        <w:rPr>
          <w:rFonts w:ascii="Times New Roman" w:hAnsi="Times New Roman"/>
          <w:sz w:val="24"/>
        </w:rPr>
        <w:t>Sözleşmenin Türü</w:t>
      </w:r>
    </w:p>
    <w:p w:rsidR="005517B8" w:rsidRDefault="008776D0">
      <w:pPr>
        <w:spacing w:line="274" w:lineRule="exact"/>
        <w:ind w:left="146"/>
        <w:rPr>
          <w:rFonts w:ascii="Times New Roman" w:hAnsi="Times New Roman"/>
          <w:sz w:val="24"/>
        </w:rPr>
      </w:pPr>
      <w:r>
        <w:rPr>
          <w:rFonts w:ascii="Times New Roman" w:hAnsi="Times New Roman"/>
          <w:sz w:val="24"/>
        </w:rPr>
        <w:t>Üzerine ihale kalan istekli ile Kira  sözleşmesi imzalanacaktır.</w:t>
      </w:r>
    </w:p>
    <w:p w:rsidR="004E5D5A" w:rsidRDefault="004E5D5A">
      <w:pPr>
        <w:spacing w:line="274" w:lineRule="exact"/>
        <w:ind w:left="146"/>
        <w:rPr>
          <w:rFonts w:ascii="Times New Roman" w:hAnsi="Times New Roman"/>
          <w:sz w:val="24"/>
        </w:rPr>
      </w:pPr>
    </w:p>
    <w:p w:rsidR="005517B8" w:rsidRDefault="008776D0">
      <w:pPr>
        <w:spacing w:before="5" w:line="274" w:lineRule="exact"/>
        <w:ind w:left="146"/>
        <w:rPr>
          <w:rFonts w:ascii="Times New Roman" w:hAnsi="Times New Roman"/>
          <w:b/>
          <w:sz w:val="24"/>
        </w:rPr>
      </w:pPr>
      <w:r>
        <w:rPr>
          <w:rFonts w:ascii="Times New Roman" w:hAnsi="Times New Roman"/>
          <w:b/>
          <w:sz w:val="24"/>
        </w:rPr>
        <w:t xml:space="preserve">Madde 14- </w:t>
      </w:r>
      <w:r w:rsidRPr="004E5D5A">
        <w:rPr>
          <w:rFonts w:ascii="Times New Roman" w:hAnsi="Times New Roman"/>
          <w:sz w:val="24"/>
        </w:rPr>
        <w:t>Tekliflerin Geçerlilik Süresi</w:t>
      </w:r>
    </w:p>
    <w:p w:rsidR="005517B8" w:rsidRDefault="008776D0">
      <w:pPr>
        <w:ind w:left="146" w:right="250"/>
        <w:rPr>
          <w:rFonts w:ascii="Times New Roman" w:hAnsi="Times New Roman"/>
          <w:b/>
          <w:sz w:val="24"/>
        </w:rPr>
      </w:pPr>
      <w:r>
        <w:rPr>
          <w:rFonts w:ascii="Times New Roman" w:hAnsi="Times New Roman"/>
          <w:sz w:val="24"/>
        </w:rPr>
        <w:t>Tekliflerin geçerlilik süresi, ihale tarihinden itibaren en az. 30</w:t>
      </w:r>
      <w:r w:rsidR="006B7F33">
        <w:rPr>
          <w:rFonts w:ascii="Times New Roman" w:hAnsi="Times New Roman"/>
          <w:sz w:val="24"/>
        </w:rPr>
        <w:t xml:space="preserve"> </w:t>
      </w:r>
      <w:r>
        <w:rPr>
          <w:rFonts w:ascii="Times New Roman" w:hAnsi="Times New Roman"/>
          <w:sz w:val="24"/>
        </w:rPr>
        <w:t>(Otuz) takvim günü olmalıdır. Bu süreden daha kısa süre geçerli olduğu belirtilen teklifler değerlendirmeye alınmayacaktır</w:t>
      </w:r>
      <w:r w:rsidR="00092491">
        <w:rPr>
          <w:rFonts w:ascii="Times New Roman" w:hAnsi="Times New Roman"/>
          <w:b/>
          <w:sz w:val="24"/>
        </w:rPr>
        <w:t xml:space="preserve">. </w:t>
      </w:r>
    </w:p>
    <w:p w:rsidR="005517B8" w:rsidRDefault="005517B8">
      <w:pPr>
        <w:pStyle w:val="GvdeMetni"/>
        <w:rPr>
          <w:rFonts w:ascii="Times New Roman"/>
          <w:b/>
          <w:sz w:val="26"/>
        </w:rPr>
      </w:pPr>
    </w:p>
    <w:p w:rsidR="00955B62" w:rsidRPr="008F5C8E" w:rsidRDefault="00955B62" w:rsidP="00955B62">
      <w:pPr>
        <w:pStyle w:val="GvdeMetni"/>
        <w:ind w:firstLine="146"/>
        <w:rPr>
          <w:rFonts w:ascii="Times New Roman"/>
          <w:sz w:val="26"/>
        </w:rPr>
      </w:pPr>
      <w:r>
        <w:rPr>
          <w:rFonts w:ascii="Times New Roman"/>
          <w:b/>
          <w:sz w:val="26"/>
        </w:rPr>
        <w:t xml:space="preserve">Madde 15 - </w:t>
      </w:r>
      <w:r w:rsidRPr="008F5C8E">
        <w:rPr>
          <w:rFonts w:ascii="Times New Roman"/>
          <w:sz w:val="26"/>
        </w:rPr>
        <w:t>İ</w:t>
      </w:r>
      <w:r w:rsidRPr="008F5C8E">
        <w:rPr>
          <w:rFonts w:ascii="Times New Roman"/>
          <w:sz w:val="26"/>
        </w:rPr>
        <w:t xml:space="preserve">dare </w:t>
      </w:r>
      <w:r w:rsidRPr="008F5C8E">
        <w:rPr>
          <w:rFonts w:ascii="Times New Roman"/>
          <w:sz w:val="26"/>
        </w:rPr>
        <w:t>İ</w:t>
      </w:r>
      <w:r w:rsidRPr="008F5C8E">
        <w:rPr>
          <w:rFonts w:ascii="Times New Roman"/>
          <w:sz w:val="26"/>
        </w:rPr>
        <w:t>haleyi yap</w:t>
      </w:r>
      <w:r w:rsidRPr="008F5C8E">
        <w:rPr>
          <w:rFonts w:ascii="Times New Roman"/>
          <w:sz w:val="26"/>
        </w:rPr>
        <w:t>ı</w:t>
      </w:r>
      <w:r w:rsidRPr="008F5C8E">
        <w:rPr>
          <w:rFonts w:ascii="Times New Roman"/>
          <w:sz w:val="26"/>
        </w:rPr>
        <w:t>p yapmamakta serbesttir</w:t>
      </w:r>
    </w:p>
    <w:p w:rsidR="005517B8" w:rsidRDefault="005517B8">
      <w:pPr>
        <w:pStyle w:val="GvdeMetni"/>
        <w:rPr>
          <w:rFonts w:ascii="Times New Roman"/>
          <w:b/>
          <w:sz w:val="26"/>
        </w:rPr>
      </w:pPr>
    </w:p>
    <w:p w:rsidR="00955B62" w:rsidRDefault="00955B62">
      <w:pPr>
        <w:pStyle w:val="GvdeMetni"/>
        <w:rPr>
          <w:rFonts w:ascii="Times New Roman" w:hAnsi="Times New Roman"/>
          <w:b/>
          <w:sz w:val="24"/>
        </w:rPr>
      </w:pPr>
      <w:r>
        <w:rPr>
          <w:rFonts w:ascii="Times New Roman" w:hAnsi="Times New Roman"/>
          <w:b/>
          <w:sz w:val="24"/>
        </w:rPr>
        <w:t xml:space="preserve"> </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p>
    <w:p w:rsidR="00955B62" w:rsidRDefault="00955B62" w:rsidP="00955B62">
      <w:pPr>
        <w:pStyle w:val="GvdeMetni"/>
        <w:ind w:left="7920" w:firstLine="720"/>
        <w:rPr>
          <w:rFonts w:ascii="Times New Roman" w:hAnsi="Times New Roman"/>
          <w:b/>
          <w:sz w:val="24"/>
        </w:rPr>
      </w:pPr>
    </w:p>
    <w:p w:rsidR="00955B62" w:rsidRDefault="00955B62" w:rsidP="00955B62">
      <w:pPr>
        <w:pStyle w:val="GvdeMetni"/>
        <w:ind w:left="7920" w:firstLine="720"/>
        <w:rPr>
          <w:rFonts w:ascii="Times New Roman" w:hAnsi="Times New Roman"/>
          <w:b/>
          <w:sz w:val="24"/>
        </w:rPr>
      </w:pPr>
    </w:p>
    <w:p w:rsidR="005517B8" w:rsidRDefault="00955B62" w:rsidP="00955B62">
      <w:pPr>
        <w:pStyle w:val="GvdeMetni"/>
        <w:ind w:left="7920" w:firstLine="720"/>
        <w:rPr>
          <w:rFonts w:ascii="Times New Roman"/>
          <w:b/>
          <w:sz w:val="26"/>
        </w:rPr>
      </w:pPr>
      <w:r>
        <w:rPr>
          <w:rFonts w:ascii="Times New Roman" w:hAnsi="Times New Roman"/>
          <w:b/>
          <w:sz w:val="24"/>
        </w:rPr>
        <w:t>08/03/2023</w:t>
      </w:r>
    </w:p>
    <w:p w:rsidR="005517B8" w:rsidRDefault="00955B62" w:rsidP="00955B62">
      <w:pPr>
        <w:pStyle w:val="GvdeMetni"/>
        <w:ind w:left="7920"/>
        <w:rPr>
          <w:rFonts w:ascii="Times New Roman"/>
          <w:b/>
          <w:sz w:val="26"/>
        </w:rPr>
      </w:pPr>
      <w:r>
        <w:rPr>
          <w:rFonts w:ascii="Times New Roman"/>
          <w:b/>
          <w:sz w:val="26"/>
        </w:rPr>
        <w:t xml:space="preserve">      </w:t>
      </w:r>
      <w:r w:rsidR="003E326B">
        <w:rPr>
          <w:rFonts w:ascii="Times New Roman"/>
          <w:b/>
          <w:sz w:val="26"/>
        </w:rPr>
        <w:t>İ</w:t>
      </w:r>
      <w:r w:rsidR="003E326B">
        <w:rPr>
          <w:rFonts w:ascii="Times New Roman"/>
          <w:b/>
          <w:sz w:val="26"/>
        </w:rPr>
        <w:t>LAN OLUNUR</w:t>
      </w:r>
    </w:p>
    <w:sectPr w:rsidR="005517B8" w:rsidSect="00FF21D6">
      <w:pgSz w:w="11900" w:h="16840"/>
      <w:pgMar w:top="300" w:right="220" w:bottom="280" w:left="42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36A36"/>
    <w:multiLevelType w:val="hybridMultilevel"/>
    <w:tmpl w:val="E362A8A0"/>
    <w:lvl w:ilvl="0" w:tplc="7426358A">
      <w:start w:val="12"/>
      <w:numFmt w:val="lowerLetter"/>
      <w:lvlText w:val="%1)"/>
      <w:lvlJc w:val="left"/>
      <w:pPr>
        <w:ind w:left="266" w:hanging="252"/>
      </w:pPr>
      <w:rPr>
        <w:rFonts w:ascii="Calibri" w:eastAsia="Calibri" w:hAnsi="Calibri" w:cs="Calibri" w:hint="default"/>
        <w:spacing w:val="0"/>
        <w:w w:val="103"/>
        <w:sz w:val="22"/>
        <w:szCs w:val="22"/>
      </w:rPr>
    </w:lvl>
    <w:lvl w:ilvl="1" w:tplc="3BA6CACC">
      <w:start w:val="1"/>
      <w:numFmt w:val="lowerLetter"/>
      <w:lvlText w:val="%2."/>
      <w:lvlJc w:val="left"/>
      <w:pPr>
        <w:ind w:left="1185" w:hanging="212"/>
      </w:pPr>
      <w:rPr>
        <w:rFonts w:ascii="Calibri" w:eastAsia="Calibri" w:hAnsi="Calibri" w:cs="Calibri" w:hint="default"/>
        <w:spacing w:val="-1"/>
        <w:w w:val="100"/>
        <w:sz w:val="22"/>
        <w:szCs w:val="22"/>
      </w:rPr>
    </w:lvl>
    <w:lvl w:ilvl="2" w:tplc="70E2192C">
      <w:numFmt w:val="bullet"/>
      <w:lvlText w:val="•"/>
      <w:lvlJc w:val="left"/>
      <w:pPr>
        <w:ind w:left="2313" w:hanging="212"/>
      </w:pPr>
      <w:rPr>
        <w:rFonts w:hint="default"/>
      </w:rPr>
    </w:lvl>
    <w:lvl w:ilvl="3" w:tplc="2420308E">
      <w:numFmt w:val="bullet"/>
      <w:lvlText w:val="•"/>
      <w:lvlJc w:val="left"/>
      <w:pPr>
        <w:ind w:left="3446" w:hanging="212"/>
      </w:pPr>
      <w:rPr>
        <w:rFonts w:hint="default"/>
      </w:rPr>
    </w:lvl>
    <w:lvl w:ilvl="4" w:tplc="0868F2B2">
      <w:numFmt w:val="bullet"/>
      <w:lvlText w:val="•"/>
      <w:lvlJc w:val="left"/>
      <w:pPr>
        <w:ind w:left="4580" w:hanging="212"/>
      </w:pPr>
      <w:rPr>
        <w:rFonts w:hint="default"/>
      </w:rPr>
    </w:lvl>
    <w:lvl w:ilvl="5" w:tplc="302C8ABE">
      <w:numFmt w:val="bullet"/>
      <w:lvlText w:val="•"/>
      <w:lvlJc w:val="left"/>
      <w:pPr>
        <w:ind w:left="5713" w:hanging="212"/>
      </w:pPr>
      <w:rPr>
        <w:rFonts w:hint="default"/>
      </w:rPr>
    </w:lvl>
    <w:lvl w:ilvl="6" w:tplc="238AC4E0">
      <w:numFmt w:val="bullet"/>
      <w:lvlText w:val="•"/>
      <w:lvlJc w:val="left"/>
      <w:pPr>
        <w:ind w:left="6846" w:hanging="212"/>
      </w:pPr>
      <w:rPr>
        <w:rFonts w:hint="default"/>
      </w:rPr>
    </w:lvl>
    <w:lvl w:ilvl="7" w:tplc="4A38DF20">
      <w:numFmt w:val="bullet"/>
      <w:lvlText w:val="•"/>
      <w:lvlJc w:val="left"/>
      <w:pPr>
        <w:ind w:left="7980" w:hanging="212"/>
      </w:pPr>
      <w:rPr>
        <w:rFonts w:hint="default"/>
      </w:rPr>
    </w:lvl>
    <w:lvl w:ilvl="8" w:tplc="87FEB9F0">
      <w:numFmt w:val="bullet"/>
      <w:lvlText w:val="•"/>
      <w:lvlJc w:val="left"/>
      <w:pPr>
        <w:ind w:left="9113" w:hanging="212"/>
      </w:pPr>
      <w:rPr>
        <w:rFonts w:hint="default"/>
      </w:rPr>
    </w:lvl>
  </w:abstractNum>
  <w:abstractNum w:abstractNumId="1">
    <w:nsid w:val="452A1196"/>
    <w:multiLevelType w:val="hybridMultilevel"/>
    <w:tmpl w:val="BE2AEBB8"/>
    <w:lvl w:ilvl="0" w:tplc="A3545FC8">
      <w:start w:val="2"/>
      <w:numFmt w:val="decimal"/>
      <w:lvlText w:val="(%1)"/>
      <w:lvlJc w:val="left"/>
      <w:pPr>
        <w:ind w:left="146" w:hanging="322"/>
        <w:jc w:val="right"/>
      </w:pPr>
      <w:rPr>
        <w:rFonts w:ascii="Calibri" w:eastAsia="Calibri" w:hAnsi="Calibri" w:cs="Calibri" w:hint="default"/>
        <w:w w:val="100"/>
        <w:sz w:val="22"/>
        <w:szCs w:val="22"/>
      </w:rPr>
    </w:lvl>
    <w:lvl w:ilvl="1" w:tplc="0018E498">
      <w:numFmt w:val="bullet"/>
      <w:lvlText w:val="•"/>
      <w:lvlJc w:val="left"/>
      <w:pPr>
        <w:ind w:left="1252" w:hanging="322"/>
      </w:pPr>
      <w:rPr>
        <w:rFonts w:hint="default"/>
      </w:rPr>
    </w:lvl>
    <w:lvl w:ilvl="2" w:tplc="2CD68D1E">
      <w:numFmt w:val="bullet"/>
      <w:lvlText w:val="•"/>
      <w:lvlJc w:val="left"/>
      <w:pPr>
        <w:ind w:left="2364" w:hanging="322"/>
      </w:pPr>
      <w:rPr>
        <w:rFonts w:hint="default"/>
      </w:rPr>
    </w:lvl>
    <w:lvl w:ilvl="3" w:tplc="412CC1E8">
      <w:numFmt w:val="bullet"/>
      <w:lvlText w:val="•"/>
      <w:lvlJc w:val="left"/>
      <w:pPr>
        <w:ind w:left="3476" w:hanging="322"/>
      </w:pPr>
      <w:rPr>
        <w:rFonts w:hint="default"/>
      </w:rPr>
    </w:lvl>
    <w:lvl w:ilvl="4" w:tplc="57B884E6">
      <w:numFmt w:val="bullet"/>
      <w:lvlText w:val="•"/>
      <w:lvlJc w:val="left"/>
      <w:pPr>
        <w:ind w:left="4588" w:hanging="322"/>
      </w:pPr>
      <w:rPr>
        <w:rFonts w:hint="default"/>
      </w:rPr>
    </w:lvl>
    <w:lvl w:ilvl="5" w:tplc="FBCC5DC4">
      <w:numFmt w:val="bullet"/>
      <w:lvlText w:val="•"/>
      <w:lvlJc w:val="left"/>
      <w:pPr>
        <w:ind w:left="5700" w:hanging="322"/>
      </w:pPr>
      <w:rPr>
        <w:rFonts w:hint="default"/>
      </w:rPr>
    </w:lvl>
    <w:lvl w:ilvl="6" w:tplc="7CC0311A">
      <w:numFmt w:val="bullet"/>
      <w:lvlText w:val="•"/>
      <w:lvlJc w:val="left"/>
      <w:pPr>
        <w:ind w:left="6812" w:hanging="322"/>
      </w:pPr>
      <w:rPr>
        <w:rFonts w:hint="default"/>
      </w:rPr>
    </w:lvl>
    <w:lvl w:ilvl="7" w:tplc="20A2676E">
      <w:numFmt w:val="bullet"/>
      <w:lvlText w:val="•"/>
      <w:lvlJc w:val="left"/>
      <w:pPr>
        <w:ind w:left="7924" w:hanging="322"/>
      </w:pPr>
      <w:rPr>
        <w:rFonts w:hint="default"/>
      </w:rPr>
    </w:lvl>
    <w:lvl w:ilvl="8" w:tplc="6B168CC4">
      <w:numFmt w:val="bullet"/>
      <w:lvlText w:val="•"/>
      <w:lvlJc w:val="left"/>
      <w:pPr>
        <w:ind w:left="9036" w:hanging="322"/>
      </w:pPr>
      <w:rPr>
        <w:rFonts w:hint="default"/>
      </w:rPr>
    </w:lvl>
  </w:abstractNum>
  <w:abstractNum w:abstractNumId="2">
    <w:nsid w:val="59D62F18"/>
    <w:multiLevelType w:val="hybridMultilevel"/>
    <w:tmpl w:val="C6A657AC"/>
    <w:lvl w:ilvl="0" w:tplc="E188ADFA">
      <w:start w:val="1"/>
      <w:numFmt w:val="lowerLetter"/>
      <w:lvlText w:val="%1)"/>
      <w:lvlJc w:val="left"/>
      <w:pPr>
        <w:ind w:left="146" w:hanging="226"/>
      </w:pPr>
      <w:rPr>
        <w:rFonts w:ascii="Calibri" w:eastAsia="Calibri" w:hAnsi="Calibri" w:cs="Calibri" w:hint="default"/>
        <w:spacing w:val="-1"/>
        <w:w w:val="100"/>
        <w:sz w:val="22"/>
        <w:szCs w:val="22"/>
      </w:rPr>
    </w:lvl>
    <w:lvl w:ilvl="1" w:tplc="D6D084F4">
      <w:numFmt w:val="bullet"/>
      <w:lvlText w:val="•"/>
      <w:lvlJc w:val="left"/>
      <w:pPr>
        <w:ind w:left="1252" w:hanging="226"/>
      </w:pPr>
      <w:rPr>
        <w:rFonts w:hint="default"/>
      </w:rPr>
    </w:lvl>
    <w:lvl w:ilvl="2" w:tplc="FE26AFC4">
      <w:numFmt w:val="bullet"/>
      <w:lvlText w:val="•"/>
      <w:lvlJc w:val="left"/>
      <w:pPr>
        <w:ind w:left="2364" w:hanging="226"/>
      </w:pPr>
      <w:rPr>
        <w:rFonts w:hint="default"/>
      </w:rPr>
    </w:lvl>
    <w:lvl w:ilvl="3" w:tplc="65FAC602">
      <w:numFmt w:val="bullet"/>
      <w:lvlText w:val="•"/>
      <w:lvlJc w:val="left"/>
      <w:pPr>
        <w:ind w:left="3476" w:hanging="226"/>
      </w:pPr>
      <w:rPr>
        <w:rFonts w:hint="default"/>
      </w:rPr>
    </w:lvl>
    <w:lvl w:ilvl="4" w:tplc="F82C4690">
      <w:numFmt w:val="bullet"/>
      <w:lvlText w:val="•"/>
      <w:lvlJc w:val="left"/>
      <w:pPr>
        <w:ind w:left="4588" w:hanging="226"/>
      </w:pPr>
      <w:rPr>
        <w:rFonts w:hint="default"/>
      </w:rPr>
    </w:lvl>
    <w:lvl w:ilvl="5" w:tplc="62945BB2">
      <w:numFmt w:val="bullet"/>
      <w:lvlText w:val="•"/>
      <w:lvlJc w:val="left"/>
      <w:pPr>
        <w:ind w:left="5700" w:hanging="226"/>
      </w:pPr>
      <w:rPr>
        <w:rFonts w:hint="default"/>
      </w:rPr>
    </w:lvl>
    <w:lvl w:ilvl="6" w:tplc="55E81754">
      <w:numFmt w:val="bullet"/>
      <w:lvlText w:val="•"/>
      <w:lvlJc w:val="left"/>
      <w:pPr>
        <w:ind w:left="6812" w:hanging="226"/>
      </w:pPr>
      <w:rPr>
        <w:rFonts w:hint="default"/>
      </w:rPr>
    </w:lvl>
    <w:lvl w:ilvl="7" w:tplc="37729892">
      <w:numFmt w:val="bullet"/>
      <w:lvlText w:val="•"/>
      <w:lvlJc w:val="left"/>
      <w:pPr>
        <w:ind w:left="7924" w:hanging="226"/>
      </w:pPr>
      <w:rPr>
        <w:rFonts w:hint="default"/>
      </w:rPr>
    </w:lvl>
    <w:lvl w:ilvl="8" w:tplc="BA92049C">
      <w:numFmt w:val="bullet"/>
      <w:lvlText w:val="•"/>
      <w:lvlJc w:val="left"/>
      <w:pPr>
        <w:ind w:left="9036" w:hanging="226"/>
      </w:pPr>
      <w:rPr>
        <w:rFonts w:hint="default"/>
      </w:rPr>
    </w:lvl>
  </w:abstractNum>
  <w:abstractNum w:abstractNumId="3">
    <w:nsid w:val="693C5F23"/>
    <w:multiLevelType w:val="hybridMultilevel"/>
    <w:tmpl w:val="39E6B2AC"/>
    <w:lvl w:ilvl="0" w:tplc="E8769F08">
      <w:start w:val="1"/>
      <w:numFmt w:val="lowerLetter"/>
      <w:lvlText w:val="%1)"/>
      <w:lvlJc w:val="left"/>
      <w:pPr>
        <w:ind w:left="266" w:hanging="224"/>
      </w:pPr>
      <w:rPr>
        <w:rFonts w:ascii="Calibri" w:eastAsia="Calibri" w:hAnsi="Calibri" w:cs="Calibri" w:hint="default"/>
        <w:spacing w:val="-1"/>
        <w:w w:val="100"/>
        <w:sz w:val="22"/>
        <w:szCs w:val="22"/>
      </w:rPr>
    </w:lvl>
    <w:lvl w:ilvl="1" w:tplc="7ED071FA">
      <w:numFmt w:val="bullet"/>
      <w:lvlText w:val="•"/>
      <w:lvlJc w:val="left"/>
      <w:pPr>
        <w:ind w:left="1372" w:hanging="224"/>
      </w:pPr>
      <w:rPr>
        <w:rFonts w:hint="default"/>
      </w:rPr>
    </w:lvl>
    <w:lvl w:ilvl="2" w:tplc="22C65F72">
      <w:numFmt w:val="bullet"/>
      <w:lvlText w:val="•"/>
      <w:lvlJc w:val="left"/>
      <w:pPr>
        <w:ind w:left="2484" w:hanging="224"/>
      </w:pPr>
      <w:rPr>
        <w:rFonts w:hint="default"/>
      </w:rPr>
    </w:lvl>
    <w:lvl w:ilvl="3" w:tplc="2D1ACE8C">
      <w:numFmt w:val="bullet"/>
      <w:lvlText w:val="•"/>
      <w:lvlJc w:val="left"/>
      <w:pPr>
        <w:ind w:left="3596" w:hanging="224"/>
      </w:pPr>
      <w:rPr>
        <w:rFonts w:hint="default"/>
      </w:rPr>
    </w:lvl>
    <w:lvl w:ilvl="4" w:tplc="8A5E99A6">
      <w:numFmt w:val="bullet"/>
      <w:lvlText w:val="•"/>
      <w:lvlJc w:val="left"/>
      <w:pPr>
        <w:ind w:left="4708" w:hanging="224"/>
      </w:pPr>
      <w:rPr>
        <w:rFonts w:hint="default"/>
      </w:rPr>
    </w:lvl>
    <w:lvl w:ilvl="5" w:tplc="F01614F8">
      <w:numFmt w:val="bullet"/>
      <w:lvlText w:val="•"/>
      <w:lvlJc w:val="left"/>
      <w:pPr>
        <w:ind w:left="5820" w:hanging="224"/>
      </w:pPr>
      <w:rPr>
        <w:rFonts w:hint="default"/>
      </w:rPr>
    </w:lvl>
    <w:lvl w:ilvl="6" w:tplc="C3EE308E">
      <w:numFmt w:val="bullet"/>
      <w:lvlText w:val="•"/>
      <w:lvlJc w:val="left"/>
      <w:pPr>
        <w:ind w:left="6932" w:hanging="224"/>
      </w:pPr>
      <w:rPr>
        <w:rFonts w:hint="default"/>
      </w:rPr>
    </w:lvl>
    <w:lvl w:ilvl="7" w:tplc="3296E9D0">
      <w:numFmt w:val="bullet"/>
      <w:lvlText w:val="•"/>
      <w:lvlJc w:val="left"/>
      <w:pPr>
        <w:ind w:left="8044" w:hanging="224"/>
      </w:pPr>
      <w:rPr>
        <w:rFonts w:hint="default"/>
      </w:rPr>
    </w:lvl>
    <w:lvl w:ilvl="8" w:tplc="7742B25E">
      <w:numFmt w:val="bullet"/>
      <w:lvlText w:val="•"/>
      <w:lvlJc w:val="left"/>
      <w:pPr>
        <w:ind w:left="9156" w:hanging="224"/>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compat>
    <w:ulTrailSpace/>
  </w:compat>
  <w:rsids>
    <w:rsidRoot w:val="005517B8"/>
    <w:rsid w:val="00031875"/>
    <w:rsid w:val="0008307E"/>
    <w:rsid w:val="00092491"/>
    <w:rsid w:val="001019A0"/>
    <w:rsid w:val="001030C3"/>
    <w:rsid w:val="00112A26"/>
    <w:rsid w:val="00187A4B"/>
    <w:rsid w:val="002262C6"/>
    <w:rsid w:val="00275768"/>
    <w:rsid w:val="0039769A"/>
    <w:rsid w:val="003E326B"/>
    <w:rsid w:val="00442A82"/>
    <w:rsid w:val="004B5ADC"/>
    <w:rsid w:val="004E5D5A"/>
    <w:rsid w:val="005517B8"/>
    <w:rsid w:val="0056643E"/>
    <w:rsid w:val="00570FEA"/>
    <w:rsid w:val="005954A2"/>
    <w:rsid w:val="006A5C95"/>
    <w:rsid w:val="006B7F33"/>
    <w:rsid w:val="007775BA"/>
    <w:rsid w:val="007A793D"/>
    <w:rsid w:val="007B40F6"/>
    <w:rsid w:val="008776D0"/>
    <w:rsid w:val="00887FA7"/>
    <w:rsid w:val="008F5C8E"/>
    <w:rsid w:val="00912ACC"/>
    <w:rsid w:val="00955B62"/>
    <w:rsid w:val="00A57064"/>
    <w:rsid w:val="00AA0985"/>
    <w:rsid w:val="00AF38B2"/>
    <w:rsid w:val="00B210D8"/>
    <w:rsid w:val="00B63287"/>
    <w:rsid w:val="00B8168D"/>
    <w:rsid w:val="00BC5151"/>
    <w:rsid w:val="00BC6228"/>
    <w:rsid w:val="00BD473E"/>
    <w:rsid w:val="00C65F46"/>
    <w:rsid w:val="00D06D43"/>
    <w:rsid w:val="00D41769"/>
    <w:rsid w:val="00D43D78"/>
    <w:rsid w:val="00D57E61"/>
    <w:rsid w:val="00D93D50"/>
    <w:rsid w:val="00F058BE"/>
    <w:rsid w:val="00FA7865"/>
    <w:rsid w:val="00FF21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F21D6"/>
    <w:rPr>
      <w:rFonts w:ascii="Calibri" w:eastAsia="Calibri" w:hAnsi="Calibri" w:cs="Calibri"/>
    </w:rPr>
  </w:style>
  <w:style w:type="paragraph" w:styleId="Balk1">
    <w:name w:val="heading 1"/>
    <w:basedOn w:val="Normal"/>
    <w:uiPriority w:val="1"/>
    <w:qFormat/>
    <w:rsid w:val="00FF21D6"/>
    <w:pPr>
      <w:spacing w:line="274" w:lineRule="exact"/>
      <w:ind w:left="146"/>
      <w:outlineLvl w:val="0"/>
    </w:pPr>
    <w:rPr>
      <w:rFonts w:ascii="Times New Roman" w:eastAsia="Times New Roman" w:hAnsi="Times New Roman" w:cs="Times New Roman"/>
      <w:b/>
      <w:bCs/>
      <w:sz w:val="24"/>
      <w:szCs w:val="24"/>
    </w:rPr>
  </w:style>
  <w:style w:type="paragraph" w:styleId="Balk2">
    <w:name w:val="heading 2"/>
    <w:basedOn w:val="Normal"/>
    <w:uiPriority w:val="1"/>
    <w:qFormat/>
    <w:rsid w:val="00FF21D6"/>
    <w:pPr>
      <w:ind w:left="146" w:right="3228"/>
      <w:outlineLvl w:val="1"/>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FF21D6"/>
    <w:tblPr>
      <w:tblInd w:w="0" w:type="dxa"/>
      <w:tblCellMar>
        <w:top w:w="0" w:type="dxa"/>
        <w:left w:w="0" w:type="dxa"/>
        <w:bottom w:w="0" w:type="dxa"/>
        <w:right w:w="0" w:type="dxa"/>
      </w:tblCellMar>
    </w:tblPr>
  </w:style>
  <w:style w:type="paragraph" w:styleId="GvdeMetni">
    <w:name w:val="Body Text"/>
    <w:basedOn w:val="Normal"/>
    <w:uiPriority w:val="1"/>
    <w:qFormat/>
    <w:rsid w:val="00FF21D6"/>
  </w:style>
  <w:style w:type="paragraph" w:styleId="ListeParagraf">
    <w:name w:val="List Paragraph"/>
    <w:basedOn w:val="Normal"/>
    <w:uiPriority w:val="1"/>
    <w:qFormat/>
    <w:rsid w:val="00FF21D6"/>
    <w:pPr>
      <w:ind w:left="146" w:firstLine="566"/>
      <w:jc w:val="both"/>
    </w:pPr>
  </w:style>
  <w:style w:type="paragraph" w:customStyle="1" w:styleId="TableParagraph">
    <w:name w:val="Table Paragraph"/>
    <w:basedOn w:val="Normal"/>
    <w:uiPriority w:val="1"/>
    <w:qFormat/>
    <w:rsid w:val="00FF21D6"/>
  </w:style>
  <w:style w:type="paragraph" w:styleId="NormalWeb">
    <w:name w:val="Normal (Web)"/>
    <w:basedOn w:val="Normal"/>
    <w:uiPriority w:val="99"/>
    <w:unhideWhenUsed/>
    <w:rsid w:val="00F058BE"/>
    <w:pPr>
      <w:widowControl/>
      <w:autoSpaceDE/>
      <w:autoSpaceDN/>
      <w:spacing w:before="100" w:beforeAutospacing="1" w:after="100" w:afterAutospacing="1"/>
    </w:pPr>
    <w:rPr>
      <w:rFonts w:ascii="Times New Roman" w:eastAsia="Times New Roman" w:hAnsi="Times New Roman" w:cs="Times New Roman"/>
      <w:sz w:val="24"/>
      <w:szCs w:val="24"/>
      <w:lang w:val="tr-TR" w:eastAsia="tr-TR"/>
    </w:rPr>
  </w:style>
  <w:style w:type="character" w:styleId="Gl">
    <w:name w:val="Strong"/>
    <w:basedOn w:val="VarsaylanParagrafYazTipi"/>
    <w:uiPriority w:val="22"/>
    <w:qFormat/>
    <w:rsid w:val="00F058BE"/>
    <w:rPr>
      <w:b/>
      <w:bCs/>
    </w:rPr>
  </w:style>
  <w:style w:type="table" w:styleId="TabloKlavuzu">
    <w:name w:val="Table Grid"/>
    <w:basedOn w:val="NormalTablo"/>
    <w:uiPriority w:val="39"/>
    <w:rsid w:val="00570F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0318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1282</Words>
  <Characters>7313</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(Microsoft Word - K\374pl\374ce K\366y\374 Sosyal Tesisinin ve \307evre Alan\375n\375n Kiraya Verilmesi.doc)</vt:lpstr>
    </vt:vector>
  </TitlesOfParts>
  <Company>NouS/TncTR</Company>
  <LinksUpToDate>false</LinksUpToDate>
  <CharactersWithSpaces>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K\374pl\374ce K\366y\374 Sosyal Tesisinin ve \307evre Alan\375n\375n Kiraya Verilmesi.doc)</dc:title>
  <dc:creator>ibrahim.cenik</dc:creator>
  <cp:lastModifiedBy>HP</cp:lastModifiedBy>
  <cp:revision>2</cp:revision>
  <dcterms:created xsi:type="dcterms:W3CDTF">2023-03-09T06:45:00Z</dcterms:created>
  <dcterms:modified xsi:type="dcterms:W3CDTF">2023-03-09T06:45:00Z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2020-09-23T00:00:00Z</vt:filetime>
  </property>
  <property fmtid="{D5CDD505-2E9C-101B-9397-08002B2CF9AE}" pid="3" name="Creator">
    <vt:lpwstr>PScript5.dll Version 5.2.2</vt:lpwstr>
  </property>
  <property fmtid="{D5CDD505-2E9C-101B-9397-08002B2CF9AE}" pid="4" name="LastSaved">
    <vt:filetime>2023-01-31T00:00:00Z</vt:filetime>
  </property>
</Properties>
</file>